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CF395" w14:textId="77777777" w:rsidR="00EB1CE4" w:rsidRPr="00440CAC" w:rsidRDefault="00EB1CE4" w:rsidP="00440CAC">
      <w:pPr>
        <w:pStyle w:val="IEEETitle"/>
        <w:jc w:val="right"/>
        <w:rPr>
          <w:rStyle w:val="shorttext"/>
          <w:b/>
          <w:sz w:val="22"/>
          <w:shd w:val="clear" w:color="auto" w:fill="FFFFFF"/>
          <w:lang w:val="id-ID"/>
        </w:rPr>
      </w:pPr>
    </w:p>
    <w:p w14:paraId="3AC96C21" w14:textId="6F846224" w:rsidR="003462F6" w:rsidRPr="00DE07A7" w:rsidRDefault="00401EBD" w:rsidP="00A14D53">
      <w:pPr>
        <w:pStyle w:val="IEEETitle"/>
        <w:spacing w:after="240"/>
        <w:rPr>
          <w:b/>
          <w:sz w:val="40"/>
          <w:lang w:val="id-ID"/>
        </w:rPr>
      </w:pPr>
      <w:r w:rsidRPr="00401EBD">
        <w:rPr>
          <w:rStyle w:val="shorttext"/>
          <w:b/>
          <w:sz w:val="32"/>
          <w:shd w:val="clear" w:color="auto" w:fill="FFFFFF"/>
          <w:lang w:val="id-ID"/>
        </w:rPr>
        <w:t>Judul Artikel; maksimal 1</w:t>
      </w:r>
      <w:r w:rsidR="00E03B80">
        <w:rPr>
          <w:rStyle w:val="shorttext"/>
          <w:b/>
          <w:sz w:val="32"/>
          <w:shd w:val="clear" w:color="auto" w:fill="FFFFFF"/>
          <w:lang w:val="en-ID"/>
        </w:rPr>
        <w:t>2</w:t>
      </w:r>
      <w:r w:rsidRPr="00401EBD">
        <w:rPr>
          <w:rStyle w:val="shorttext"/>
          <w:b/>
          <w:sz w:val="32"/>
          <w:shd w:val="clear" w:color="auto" w:fill="FFFFFF"/>
          <w:lang w:val="id-ID"/>
        </w:rPr>
        <w:t xml:space="preserve"> kata; ditulis dalam Bahasa In</w:t>
      </w:r>
      <w:proofErr w:type="spellStart"/>
      <w:r w:rsidR="00545417">
        <w:rPr>
          <w:rStyle w:val="shorttext"/>
          <w:b/>
          <w:sz w:val="32"/>
          <w:shd w:val="clear" w:color="auto" w:fill="FFFFFF"/>
          <w:lang w:val="en-ID"/>
        </w:rPr>
        <w:t>donesia</w:t>
      </w:r>
      <w:proofErr w:type="spellEnd"/>
      <w:r w:rsidR="00DA3447">
        <w:rPr>
          <w:rStyle w:val="shorttext"/>
          <w:b/>
          <w:sz w:val="32"/>
          <w:shd w:val="clear" w:color="auto" w:fill="FFFFFF"/>
          <w:lang w:val="en-ID"/>
        </w:rPr>
        <w:t xml:space="preserve"> </w:t>
      </w:r>
      <w:proofErr w:type="spellStart"/>
      <w:r w:rsidR="00DA3447">
        <w:rPr>
          <w:rStyle w:val="shorttext"/>
          <w:b/>
          <w:sz w:val="32"/>
          <w:shd w:val="clear" w:color="auto" w:fill="FFFFFF"/>
          <w:lang w:val="en-ID"/>
        </w:rPr>
        <w:t>atau</w:t>
      </w:r>
      <w:proofErr w:type="spellEnd"/>
      <w:r w:rsidR="00DA3447">
        <w:rPr>
          <w:rStyle w:val="shorttext"/>
          <w:b/>
          <w:sz w:val="32"/>
          <w:shd w:val="clear" w:color="auto" w:fill="FFFFFF"/>
          <w:lang w:val="en-ID"/>
        </w:rPr>
        <w:t xml:space="preserve"> Bahasa </w:t>
      </w:r>
      <w:proofErr w:type="spellStart"/>
      <w:r w:rsidR="00DA3447">
        <w:rPr>
          <w:rStyle w:val="shorttext"/>
          <w:b/>
          <w:sz w:val="32"/>
          <w:shd w:val="clear" w:color="auto" w:fill="FFFFFF"/>
          <w:lang w:val="en-ID"/>
        </w:rPr>
        <w:t>Inggris</w:t>
      </w:r>
      <w:proofErr w:type="spellEnd"/>
      <w:r w:rsidRPr="00401EBD">
        <w:rPr>
          <w:rStyle w:val="shorttext"/>
          <w:b/>
          <w:sz w:val="32"/>
          <w:shd w:val="clear" w:color="auto" w:fill="FFFFFF"/>
          <w:lang w:val="id-ID"/>
        </w:rPr>
        <w:t xml:space="preserve">; Sentence-style capitalisation; font Times New Roman; Bold; ukuran 16; satu spasi; </w:t>
      </w:r>
      <w:r w:rsidR="00562597">
        <w:rPr>
          <w:rStyle w:val="shorttext"/>
          <w:b/>
          <w:sz w:val="32"/>
          <w:shd w:val="clear" w:color="auto" w:fill="FFFFFF"/>
          <w:lang w:val="en-ID"/>
        </w:rPr>
        <w:t>cent</w:t>
      </w:r>
      <w:r w:rsidR="00930EBF">
        <w:rPr>
          <w:rStyle w:val="shorttext"/>
          <w:b/>
          <w:sz w:val="32"/>
          <w:shd w:val="clear" w:color="auto" w:fill="FFFFFF"/>
          <w:lang w:val="en-ID"/>
        </w:rPr>
        <w:t>re align</w:t>
      </w:r>
    </w:p>
    <w:p w14:paraId="5C45EF06" w14:textId="77777777" w:rsidR="00CF3495" w:rsidRDefault="00CF3495" w:rsidP="00CF3495">
      <w:pPr>
        <w:jc w:val="right"/>
        <w:rPr>
          <w:b/>
          <w:bCs/>
          <w:lang w:val="en-ID"/>
        </w:rPr>
      </w:pPr>
    </w:p>
    <w:p w14:paraId="01EFAC80" w14:textId="6F2A34D5" w:rsidR="003462F6" w:rsidRPr="00DE07A7" w:rsidRDefault="00CF3495" w:rsidP="00A14D53">
      <w:pPr>
        <w:jc w:val="center"/>
        <w:rPr>
          <w:b/>
          <w:bCs/>
          <w:lang w:val="id-ID"/>
        </w:rPr>
      </w:pPr>
      <w:r>
        <w:rPr>
          <w:b/>
          <w:bCs/>
          <w:lang w:val="en-ID"/>
        </w:rPr>
        <w:t>Author</w:t>
      </w:r>
    </w:p>
    <w:p w14:paraId="62B94C84" w14:textId="509A5156" w:rsidR="003462F6" w:rsidRDefault="00FD683E" w:rsidP="00A14D53">
      <w:pPr>
        <w:jc w:val="center"/>
        <w:rPr>
          <w:sz w:val="18"/>
          <w:szCs w:val="18"/>
        </w:rPr>
      </w:pPr>
      <w:r>
        <w:rPr>
          <w:sz w:val="18"/>
          <w:szCs w:val="18"/>
        </w:rPr>
        <w:t xml:space="preserve">Program </w:t>
      </w:r>
      <w:proofErr w:type="spellStart"/>
      <w:r>
        <w:rPr>
          <w:sz w:val="18"/>
          <w:szCs w:val="18"/>
        </w:rPr>
        <w:t>Studi</w:t>
      </w:r>
      <w:proofErr w:type="spellEnd"/>
      <w:r>
        <w:rPr>
          <w:sz w:val="18"/>
          <w:szCs w:val="18"/>
        </w:rPr>
        <w:t>/</w:t>
      </w:r>
      <w:proofErr w:type="spellStart"/>
      <w:r>
        <w:rPr>
          <w:sz w:val="18"/>
          <w:szCs w:val="18"/>
        </w:rPr>
        <w:t>Jurusan</w:t>
      </w:r>
      <w:proofErr w:type="spellEnd"/>
      <w:r>
        <w:rPr>
          <w:sz w:val="18"/>
          <w:szCs w:val="18"/>
        </w:rPr>
        <w:t xml:space="preserve">, </w:t>
      </w:r>
      <w:proofErr w:type="spellStart"/>
      <w:r>
        <w:rPr>
          <w:sz w:val="18"/>
          <w:szCs w:val="18"/>
        </w:rPr>
        <w:t>Fakultas</w:t>
      </w:r>
      <w:proofErr w:type="spellEnd"/>
      <w:r>
        <w:rPr>
          <w:sz w:val="18"/>
          <w:szCs w:val="18"/>
        </w:rPr>
        <w:t xml:space="preserve">, </w:t>
      </w:r>
      <w:proofErr w:type="spellStart"/>
      <w:r>
        <w:rPr>
          <w:sz w:val="18"/>
          <w:szCs w:val="18"/>
        </w:rPr>
        <w:t>Perguruan</w:t>
      </w:r>
      <w:proofErr w:type="spellEnd"/>
      <w:r>
        <w:rPr>
          <w:sz w:val="18"/>
          <w:szCs w:val="18"/>
        </w:rPr>
        <w:t xml:space="preserve"> Tinggi</w:t>
      </w:r>
    </w:p>
    <w:p w14:paraId="4B2F420F" w14:textId="55465A80" w:rsidR="00A14D53" w:rsidRPr="005B3934" w:rsidRDefault="00A14D53" w:rsidP="00A14D53">
      <w:pPr>
        <w:jc w:val="center"/>
        <w:rPr>
          <w:lang w:val="en-US"/>
        </w:rPr>
      </w:pPr>
      <w:r>
        <w:rPr>
          <w:sz w:val="18"/>
          <w:szCs w:val="18"/>
        </w:rPr>
        <w:t>e-mail:</w:t>
      </w:r>
    </w:p>
    <w:p w14:paraId="79B94FA0" w14:textId="77777777" w:rsidR="003462F6" w:rsidRDefault="003462F6" w:rsidP="003462F6"/>
    <w:p w14:paraId="55309EA4" w14:textId="77777777" w:rsidR="003462F6" w:rsidRDefault="003462F6" w:rsidP="003462F6">
      <w:pPr>
        <w:sectPr w:rsidR="003462F6" w:rsidSect="003A064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431" w:gutter="0"/>
          <w:cols w:space="708"/>
          <w:titlePg/>
          <w:docGrid w:linePitch="360"/>
        </w:sectPr>
      </w:pPr>
    </w:p>
    <w:p w14:paraId="4542DA9C" w14:textId="77777777" w:rsidR="003462F6" w:rsidRPr="00971EBF" w:rsidRDefault="003462F6" w:rsidP="003462F6">
      <w:pPr>
        <w:pStyle w:val="IEEEAbtract"/>
        <w:ind w:left="1985" w:right="1779"/>
        <w:rPr>
          <w:lang w:val="id-ID"/>
        </w:rPr>
      </w:pPr>
    </w:p>
    <w:tbl>
      <w:tblPr>
        <w:tblStyle w:val="TableGrid"/>
        <w:tblW w:w="5000" w:type="pct"/>
        <w:jc w:val="center"/>
        <w:tblLook w:val="04A0" w:firstRow="1" w:lastRow="0" w:firstColumn="1" w:lastColumn="0" w:noHBand="0" w:noVBand="1"/>
      </w:tblPr>
      <w:tblGrid>
        <w:gridCol w:w="2794"/>
        <w:gridCol w:w="281"/>
        <w:gridCol w:w="6563"/>
      </w:tblGrid>
      <w:tr w:rsidR="003462F6" w:rsidRPr="00521ED0" w14:paraId="3623B97A" w14:textId="77777777" w:rsidTr="00AF26E6">
        <w:trPr>
          <w:trHeight w:val="135"/>
          <w:jc w:val="center"/>
        </w:trPr>
        <w:tc>
          <w:tcPr>
            <w:tcW w:w="1449" w:type="pct"/>
            <w:tcBorders>
              <w:top w:val="double" w:sz="4" w:space="0" w:color="auto"/>
              <w:left w:val="nil"/>
              <w:bottom w:val="single" w:sz="4" w:space="0" w:color="auto"/>
              <w:right w:val="nil"/>
            </w:tcBorders>
            <w:vAlign w:val="center"/>
          </w:tcPr>
          <w:p w14:paraId="30C97521" w14:textId="388C4458" w:rsidR="003462F6" w:rsidRPr="00521ED0" w:rsidRDefault="003462F6" w:rsidP="00BC3B6B">
            <w:pPr>
              <w:spacing w:before="120"/>
              <w:rPr>
                <w:b/>
                <w:sz w:val="18"/>
                <w:szCs w:val="18"/>
              </w:rPr>
            </w:pPr>
          </w:p>
        </w:tc>
        <w:tc>
          <w:tcPr>
            <w:tcW w:w="146" w:type="pct"/>
            <w:tcBorders>
              <w:top w:val="double" w:sz="4" w:space="0" w:color="auto"/>
              <w:left w:val="nil"/>
              <w:bottom w:val="nil"/>
              <w:right w:val="nil"/>
            </w:tcBorders>
            <w:vAlign w:val="center"/>
          </w:tcPr>
          <w:p w14:paraId="3B9F4064" w14:textId="77777777" w:rsidR="003462F6" w:rsidRPr="00521ED0" w:rsidRDefault="003462F6" w:rsidP="00BC3B6B">
            <w:pPr>
              <w:spacing w:before="120"/>
              <w:rPr>
                <w:sz w:val="18"/>
                <w:szCs w:val="18"/>
              </w:rPr>
            </w:pPr>
          </w:p>
        </w:tc>
        <w:tc>
          <w:tcPr>
            <w:tcW w:w="3405" w:type="pct"/>
            <w:tcBorders>
              <w:top w:val="double" w:sz="4" w:space="0" w:color="auto"/>
              <w:left w:val="nil"/>
              <w:bottom w:val="nil"/>
              <w:right w:val="nil"/>
            </w:tcBorders>
            <w:vAlign w:val="center"/>
          </w:tcPr>
          <w:p w14:paraId="67760827" w14:textId="77777777" w:rsidR="003462F6" w:rsidRPr="00521ED0" w:rsidRDefault="003462F6" w:rsidP="00BC3B6B">
            <w:pPr>
              <w:spacing w:before="120"/>
              <w:jc w:val="center"/>
              <w:rPr>
                <w:color w:val="000000"/>
                <w:sz w:val="18"/>
                <w:szCs w:val="18"/>
              </w:rPr>
            </w:pPr>
          </w:p>
        </w:tc>
      </w:tr>
      <w:tr w:rsidR="00E77930" w:rsidRPr="00521ED0" w14:paraId="76739BCC" w14:textId="77777777" w:rsidTr="00657D43">
        <w:trPr>
          <w:trHeight w:val="3446"/>
          <w:jc w:val="center"/>
        </w:trPr>
        <w:tc>
          <w:tcPr>
            <w:tcW w:w="1449" w:type="pct"/>
            <w:tcBorders>
              <w:top w:val="single" w:sz="4" w:space="0" w:color="auto"/>
              <w:left w:val="nil"/>
              <w:right w:val="nil"/>
            </w:tcBorders>
          </w:tcPr>
          <w:p w14:paraId="7D6CA502" w14:textId="77777777" w:rsidR="00E77930" w:rsidRPr="00521ED0" w:rsidRDefault="00E77930" w:rsidP="00BC3B6B">
            <w:pPr>
              <w:spacing w:before="120" w:after="120"/>
              <w:jc w:val="both"/>
              <w:rPr>
                <w:b/>
                <w:i/>
                <w:sz w:val="18"/>
                <w:szCs w:val="18"/>
              </w:rPr>
            </w:pPr>
            <w:r w:rsidRPr="00521ED0">
              <w:rPr>
                <w:b/>
                <w:i/>
                <w:sz w:val="18"/>
                <w:szCs w:val="18"/>
              </w:rPr>
              <w:t>Key</w:t>
            </w:r>
            <w:r>
              <w:rPr>
                <w:b/>
                <w:i/>
                <w:sz w:val="18"/>
                <w:szCs w:val="18"/>
              </w:rPr>
              <w:t xml:space="preserve"> W</w:t>
            </w:r>
            <w:r w:rsidRPr="00521ED0">
              <w:rPr>
                <w:b/>
                <w:i/>
                <w:sz w:val="18"/>
                <w:szCs w:val="18"/>
              </w:rPr>
              <w:t>ords:</w:t>
            </w:r>
          </w:p>
          <w:p w14:paraId="4C03487E" w14:textId="77777777" w:rsidR="00E77930" w:rsidRPr="000A7821" w:rsidRDefault="00E77930" w:rsidP="00BC3B6B">
            <w:pPr>
              <w:jc w:val="both"/>
              <w:rPr>
                <w:sz w:val="18"/>
                <w:szCs w:val="18"/>
                <w:lang w:val="id-ID"/>
              </w:rPr>
            </w:pPr>
            <w:r w:rsidRPr="000A7821">
              <w:rPr>
                <w:sz w:val="18"/>
                <w:szCs w:val="18"/>
                <w:lang w:val="id-ID"/>
              </w:rPr>
              <w:t>Put 3-5 your key</w:t>
            </w:r>
            <w:r w:rsidRPr="000A7821">
              <w:rPr>
                <w:sz w:val="18"/>
                <w:szCs w:val="18"/>
                <w:lang w:val="en-ID"/>
              </w:rPr>
              <w:t xml:space="preserve"> </w:t>
            </w:r>
            <w:r w:rsidRPr="000A7821">
              <w:rPr>
                <w:sz w:val="18"/>
                <w:szCs w:val="18"/>
                <w:lang w:val="id-ID"/>
              </w:rPr>
              <w:t>words here; keywords separated by semicolon</w:t>
            </w:r>
          </w:p>
          <w:p w14:paraId="3500F2E6" w14:textId="77777777" w:rsidR="00E77930" w:rsidRDefault="00E77930" w:rsidP="00BC3B6B">
            <w:pPr>
              <w:jc w:val="both"/>
              <w:rPr>
                <w:b/>
                <w:i/>
                <w:sz w:val="18"/>
                <w:szCs w:val="18"/>
              </w:rPr>
            </w:pPr>
          </w:p>
          <w:p w14:paraId="00733554" w14:textId="77777777" w:rsidR="00E77930" w:rsidRDefault="00E77930" w:rsidP="00BC3B6B">
            <w:pPr>
              <w:jc w:val="both"/>
              <w:rPr>
                <w:b/>
                <w:i/>
                <w:sz w:val="18"/>
                <w:szCs w:val="18"/>
              </w:rPr>
            </w:pPr>
          </w:p>
          <w:p w14:paraId="6B83F376" w14:textId="77777777" w:rsidR="00E77930" w:rsidRPr="00521ED0" w:rsidRDefault="00E77930" w:rsidP="00E77930">
            <w:pPr>
              <w:pBdr>
                <w:top w:val="single" w:sz="4" w:space="1" w:color="auto"/>
                <w:bottom w:val="single" w:sz="4" w:space="1" w:color="auto"/>
              </w:pBdr>
              <w:jc w:val="both"/>
              <w:rPr>
                <w:sz w:val="18"/>
                <w:szCs w:val="18"/>
              </w:rPr>
            </w:pPr>
          </w:p>
        </w:tc>
        <w:tc>
          <w:tcPr>
            <w:tcW w:w="146" w:type="pct"/>
            <w:tcBorders>
              <w:top w:val="nil"/>
              <w:left w:val="nil"/>
              <w:bottom w:val="nil"/>
              <w:right w:val="nil"/>
            </w:tcBorders>
          </w:tcPr>
          <w:p w14:paraId="401FE104" w14:textId="77777777" w:rsidR="00E77930" w:rsidRPr="00521ED0" w:rsidRDefault="00E77930" w:rsidP="00BC3B6B">
            <w:pPr>
              <w:spacing w:before="120"/>
              <w:jc w:val="both"/>
              <w:rPr>
                <w:sz w:val="18"/>
                <w:szCs w:val="18"/>
              </w:rPr>
            </w:pPr>
          </w:p>
        </w:tc>
        <w:tc>
          <w:tcPr>
            <w:tcW w:w="3405" w:type="pct"/>
            <w:tcBorders>
              <w:top w:val="nil"/>
              <w:left w:val="nil"/>
              <w:right w:val="nil"/>
            </w:tcBorders>
          </w:tcPr>
          <w:p w14:paraId="640451C1" w14:textId="49B57431" w:rsidR="00562597" w:rsidRPr="00562597" w:rsidRDefault="00E77930" w:rsidP="00562597">
            <w:pPr>
              <w:ind w:right="140"/>
              <w:jc w:val="both"/>
              <w:rPr>
                <w:color w:val="FF0000"/>
                <w:sz w:val="20"/>
                <w:szCs w:val="20"/>
                <w:lang w:val="en-US"/>
              </w:rPr>
            </w:pPr>
            <w:r w:rsidRPr="00440CAC">
              <w:rPr>
                <w:b/>
                <w:iCs/>
                <w:sz w:val="20"/>
                <w:szCs w:val="20"/>
                <w:lang w:val="id-ID"/>
              </w:rPr>
              <w:t>Abstra</w:t>
            </w:r>
            <w:r w:rsidRPr="00440CAC">
              <w:rPr>
                <w:b/>
                <w:iCs/>
                <w:sz w:val="20"/>
                <w:szCs w:val="20"/>
                <w:lang w:val="en-ID"/>
              </w:rPr>
              <w:t>k</w:t>
            </w:r>
            <w:r w:rsidRPr="00440CAC">
              <w:rPr>
                <w:b/>
                <w:iCs/>
                <w:sz w:val="20"/>
                <w:szCs w:val="20"/>
                <w:lang w:val="id-ID"/>
              </w:rPr>
              <w:t>:</w:t>
            </w:r>
            <w:r w:rsidRPr="00440CAC">
              <w:rPr>
                <w:i/>
                <w:iCs/>
                <w:sz w:val="20"/>
                <w:szCs w:val="20"/>
                <w:lang w:val="id-ID"/>
              </w:rPr>
              <w:t xml:space="preserve"> </w:t>
            </w:r>
            <w:r w:rsidRPr="00440CAC">
              <w:rPr>
                <w:sz w:val="20"/>
                <w:szCs w:val="20"/>
                <w:lang w:val="id-ID"/>
              </w:rPr>
              <w:t xml:space="preserve">Tuliskan abstrak dalam Bahasa Indonesia maksimum </w:t>
            </w:r>
            <w:r w:rsidR="00FD683E">
              <w:rPr>
                <w:sz w:val="20"/>
                <w:szCs w:val="20"/>
                <w:lang w:val="id-ID"/>
              </w:rPr>
              <w:t>2</w:t>
            </w:r>
            <w:r w:rsidRPr="00440CAC">
              <w:rPr>
                <w:sz w:val="20"/>
                <w:szCs w:val="20"/>
                <w:lang w:val="en-ID"/>
              </w:rPr>
              <w:t>50</w:t>
            </w:r>
            <w:r w:rsidRPr="00440CAC">
              <w:rPr>
                <w:sz w:val="20"/>
                <w:szCs w:val="20"/>
                <w:lang w:val="id-ID"/>
              </w:rPr>
              <w:t xml:space="preserve"> kata. Abstrak berisi tentang: tujuan dan ruang lingkup penelitian; metode yang digunakan; ringkasan hasil; simpulan. Para penulis harus mengikuti petunjuk yang diberikan dalam panduan ini. Anda dapat menggunakan dokumen ini baik sebagai petunjuk penulisan dan sebagai template di mana Anda dapat mengetik teks Anda sendiri.</w:t>
            </w:r>
            <w:r w:rsidRPr="00440CAC">
              <w:rPr>
                <w:sz w:val="20"/>
                <w:szCs w:val="20"/>
                <w:lang w:val="en-ID"/>
              </w:rPr>
              <w:t xml:space="preserve"> </w:t>
            </w:r>
            <w:r w:rsidRPr="00440CAC">
              <w:rPr>
                <w:color w:val="FF0000"/>
                <w:sz w:val="20"/>
                <w:szCs w:val="20"/>
                <w:lang w:val="en-US"/>
              </w:rPr>
              <w:t>(1</w:t>
            </w:r>
            <w:r>
              <w:rPr>
                <w:color w:val="FF0000"/>
                <w:sz w:val="20"/>
                <w:szCs w:val="20"/>
                <w:lang w:val="en-US"/>
              </w:rPr>
              <w:t>0</w:t>
            </w:r>
            <w:r w:rsidRPr="00440CAC">
              <w:rPr>
                <w:color w:val="FF0000"/>
                <w:sz w:val="20"/>
                <w:szCs w:val="20"/>
                <w:lang w:val="en-US"/>
              </w:rPr>
              <w:t xml:space="preserve"> pts).</w:t>
            </w:r>
          </w:p>
          <w:p w14:paraId="0D404A6B" w14:textId="520BC7D8" w:rsidR="00562597" w:rsidRPr="00562597" w:rsidRDefault="00562597" w:rsidP="00562597">
            <w:pPr>
              <w:ind w:right="140"/>
              <w:jc w:val="both"/>
              <w:rPr>
                <w:color w:val="FF0000"/>
                <w:sz w:val="20"/>
                <w:szCs w:val="20"/>
                <w:lang w:val="en-US"/>
              </w:rPr>
            </w:pPr>
          </w:p>
        </w:tc>
      </w:tr>
      <w:tr w:rsidR="003462F6" w:rsidRPr="00521ED0" w14:paraId="75527BF3" w14:textId="77777777" w:rsidTr="00CF3495">
        <w:trPr>
          <w:jc w:val="center"/>
        </w:trPr>
        <w:tc>
          <w:tcPr>
            <w:tcW w:w="5000" w:type="pct"/>
            <w:gridSpan w:val="3"/>
            <w:tcBorders>
              <w:top w:val="nil"/>
              <w:left w:val="nil"/>
              <w:bottom w:val="double" w:sz="4" w:space="0" w:color="auto"/>
              <w:right w:val="nil"/>
            </w:tcBorders>
          </w:tcPr>
          <w:p w14:paraId="12B92960" w14:textId="77777777" w:rsidR="005F44B6" w:rsidRPr="00440CAC" w:rsidRDefault="005F44B6" w:rsidP="00CF3495">
            <w:pPr>
              <w:rPr>
                <w:b/>
                <w:color w:val="000000"/>
                <w:sz w:val="20"/>
                <w:szCs w:val="20"/>
              </w:rPr>
            </w:pPr>
          </w:p>
          <w:p w14:paraId="4529F2C0" w14:textId="2599E441" w:rsidR="005F44B6" w:rsidRPr="00FD683E" w:rsidRDefault="00CF3495" w:rsidP="00FD683E">
            <w:pPr>
              <w:rPr>
                <w:color w:val="000000"/>
                <w:sz w:val="18"/>
                <w:szCs w:val="18"/>
                <w:lang w:val="en-US"/>
              </w:rPr>
            </w:pPr>
            <w:r w:rsidRPr="00440CAC">
              <w:rPr>
                <w:b/>
                <w:color w:val="000000"/>
                <w:sz w:val="20"/>
                <w:szCs w:val="20"/>
              </w:rPr>
              <w:t>How to Cite (APA 6</w:t>
            </w:r>
            <w:r w:rsidRPr="00440CAC">
              <w:rPr>
                <w:b/>
                <w:color w:val="000000"/>
                <w:sz w:val="20"/>
                <w:szCs w:val="20"/>
                <w:vertAlign w:val="superscript"/>
              </w:rPr>
              <w:t>th</w:t>
            </w:r>
            <w:r w:rsidRPr="00440CAC">
              <w:rPr>
                <w:b/>
                <w:color w:val="000000"/>
                <w:sz w:val="20"/>
                <w:szCs w:val="20"/>
              </w:rPr>
              <w:t xml:space="preserve"> Style): </w:t>
            </w:r>
            <w:r w:rsidR="002F4428" w:rsidRPr="00440CAC">
              <w:rPr>
                <w:color w:val="000000"/>
                <w:sz w:val="20"/>
                <w:szCs w:val="20"/>
              </w:rPr>
              <w:t xml:space="preserve">Author Last Name. </w:t>
            </w:r>
            <w:r w:rsidR="00657D43">
              <w:rPr>
                <w:color w:val="000000"/>
                <w:sz w:val="20"/>
                <w:szCs w:val="20"/>
                <w:lang w:val="id-ID"/>
              </w:rPr>
              <w:t>(2020)</w:t>
            </w:r>
            <w:r w:rsidR="002F4428" w:rsidRPr="00440CAC">
              <w:rPr>
                <w:color w:val="000000"/>
                <w:sz w:val="20"/>
                <w:szCs w:val="20"/>
              </w:rPr>
              <w:t xml:space="preserve">. </w:t>
            </w:r>
            <w:r w:rsidR="002F4428" w:rsidRPr="004D4F51">
              <w:rPr>
                <w:color w:val="000000"/>
                <w:sz w:val="20"/>
                <w:szCs w:val="20"/>
              </w:rPr>
              <w:t>Article Title.</w:t>
            </w:r>
            <w:r w:rsidR="002F4428" w:rsidRPr="00440CAC">
              <w:rPr>
                <w:color w:val="000000"/>
                <w:sz w:val="20"/>
                <w:szCs w:val="20"/>
              </w:rPr>
              <w:t xml:space="preserve"> </w:t>
            </w:r>
            <w:proofErr w:type="spellStart"/>
            <w:r w:rsidR="00FD683E">
              <w:rPr>
                <w:i/>
                <w:iCs/>
                <w:color w:val="000000"/>
                <w:sz w:val="20"/>
                <w:szCs w:val="20"/>
                <w:lang w:val="en-US"/>
              </w:rPr>
              <w:t>Lomba</w:t>
            </w:r>
            <w:proofErr w:type="spellEnd"/>
            <w:r w:rsidR="00FD683E">
              <w:rPr>
                <w:i/>
                <w:iCs/>
                <w:color w:val="000000"/>
                <w:sz w:val="20"/>
                <w:szCs w:val="20"/>
                <w:lang w:val="en-US"/>
              </w:rPr>
              <w:t xml:space="preserve"> </w:t>
            </w:r>
            <w:proofErr w:type="spellStart"/>
            <w:r w:rsidR="00FD683E">
              <w:rPr>
                <w:i/>
                <w:iCs/>
                <w:color w:val="000000"/>
                <w:sz w:val="20"/>
                <w:szCs w:val="20"/>
                <w:lang w:val="en-US"/>
              </w:rPr>
              <w:t>Artikel</w:t>
            </w:r>
            <w:proofErr w:type="spellEnd"/>
            <w:r w:rsidR="00FD683E">
              <w:rPr>
                <w:i/>
                <w:iCs/>
                <w:color w:val="000000"/>
                <w:sz w:val="20"/>
                <w:szCs w:val="20"/>
                <w:lang w:val="en-US"/>
              </w:rPr>
              <w:t xml:space="preserve"> </w:t>
            </w:r>
            <w:proofErr w:type="spellStart"/>
            <w:r w:rsidR="00FD683E">
              <w:rPr>
                <w:i/>
                <w:iCs/>
                <w:color w:val="000000"/>
                <w:sz w:val="20"/>
                <w:szCs w:val="20"/>
                <w:lang w:val="en-US"/>
              </w:rPr>
              <w:t>Ilmiah</w:t>
            </w:r>
            <w:proofErr w:type="spellEnd"/>
            <w:r w:rsidR="00FD683E">
              <w:rPr>
                <w:i/>
                <w:iCs/>
                <w:color w:val="000000"/>
                <w:sz w:val="20"/>
                <w:szCs w:val="20"/>
                <w:lang w:val="en-US"/>
              </w:rPr>
              <w:t xml:space="preserve"> </w:t>
            </w:r>
            <w:proofErr w:type="spellStart"/>
            <w:r w:rsidR="00FD683E">
              <w:rPr>
                <w:i/>
                <w:iCs/>
                <w:color w:val="000000"/>
                <w:sz w:val="20"/>
                <w:szCs w:val="20"/>
                <w:lang w:val="en-US"/>
              </w:rPr>
              <w:t>Antar</w:t>
            </w:r>
            <w:proofErr w:type="spellEnd"/>
            <w:r w:rsidR="00FD683E">
              <w:rPr>
                <w:i/>
                <w:iCs/>
                <w:color w:val="000000"/>
                <w:sz w:val="20"/>
                <w:szCs w:val="20"/>
                <w:lang w:val="en-US"/>
              </w:rPr>
              <w:t xml:space="preserve"> </w:t>
            </w:r>
            <w:proofErr w:type="spellStart"/>
            <w:r w:rsidR="00FD683E">
              <w:rPr>
                <w:i/>
                <w:iCs/>
                <w:color w:val="000000"/>
                <w:sz w:val="20"/>
                <w:szCs w:val="20"/>
                <w:lang w:val="en-US"/>
              </w:rPr>
              <w:t>Perguruan</w:t>
            </w:r>
            <w:proofErr w:type="spellEnd"/>
            <w:r w:rsidR="00FD683E">
              <w:rPr>
                <w:i/>
                <w:iCs/>
                <w:color w:val="000000"/>
                <w:sz w:val="20"/>
                <w:szCs w:val="20"/>
                <w:lang w:val="en-US"/>
              </w:rPr>
              <w:t xml:space="preserve"> Tinggi Tingkat Nasional. </w:t>
            </w:r>
            <w:r w:rsidR="00FD683E">
              <w:rPr>
                <w:color w:val="000000"/>
                <w:sz w:val="20"/>
                <w:szCs w:val="20"/>
                <w:lang w:val="en-US"/>
              </w:rPr>
              <w:t xml:space="preserve">Biro </w:t>
            </w:r>
            <w:proofErr w:type="spellStart"/>
            <w:r w:rsidR="00FD683E">
              <w:rPr>
                <w:color w:val="000000"/>
                <w:sz w:val="20"/>
                <w:szCs w:val="20"/>
                <w:lang w:val="en-US"/>
              </w:rPr>
              <w:t>Kemahasiswaan</w:t>
            </w:r>
            <w:proofErr w:type="spellEnd"/>
            <w:r w:rsidR="00FD683E">
              <w:rPr>
                <w:color w:val="000000"/>
                <w:sz w:val="20"/>
                <w:szCs w:val="20"/>
                <w:lang w:val="en-US"/>
              </w:rPr>
              <w:t xml:space="preserve"> dan Alumni Universitas Ahmad </w:t>
            </w:r>
            <w:proofErr w:type="spellStart"/>
            <w:r w:rsidR="00FD683E">
              <w:rPr>
                <w:color w:val="000000"/>
                <w:sz w:val="20"/>
                <w:szCs w:val="20"/>
                <w:lang w:val="en-US"/>
              </w:rPr>
              <w:t>Dahlan</w:t>
            </w:r>
            <w:proofErr w:type="spellEnd"/>
            <w:r w:rsidR="00FD683E">
              <w:rPr>
                <w:color w:val="000000"/>
                <w:sz w:val="20"/>
                <w:szCs w:val="20"/>
                <w:lang w:val="en-US"/>
              </w:rPr>
              <w:t>.</w:t>
            </w:r>
          </w:p>
        </w:tc>
      </w:tr>
    </w:tbl>
    <w:p w14:paraId="786A0F10" w14:textId="77777777" w:rsidR="003462F6" w:rsidRPr="007E34AA" w:rsidRDefault="003462F6" w:rsidP="003462F6">
      <w:pPr>
        <w:pStyle w:val="IEEEParagraph"/>
        <w:ind w:firstLine="0"/>
        <w:rPr>
          <w:lang w:val="id-ID"/>
        </w:rPr>
        <w:sectPr w:rsidR="003462F6" w:rsidRPr="007E34AA" w:rsidSect="003A0644">
          <w:type w:val="continuous"/>
          <w:pgSz w:w="11906" w:h="16838"/>
          <w:pgMar w:top="1134" w:right="1134" w:bottom="1134" w:left="1134" w:header="567" w:footer="431" w:gutter="0"/>
          <w:cols w:space="238"/>
          <w:docGrid w:linePitch="360"/>
        </w:sectPr>
      </w:pPr>
    </w:p>
    <w:p w14:paraId="17D0C756" w14:textId="11EF79E6" w:rsidR="00545417" w:rsidRPr="002F4428" w:rsidRDefault="00E77930" w:rsidP="00545417">
      <w:pPr>
        <w:pStyle w:val="IEEEHeading1"/>
        <w:numPr>
          <w:ilvl w:val="0"/>
          <w:numId w:val="0"/>
        </w:numPr>
        <w:rPr>
          <w:b/>
          <w:color w:val="FF0000"/>
          <w:sz w:val="24"/>
          <w:szCs w:val="20"/>
          <w:lang w:val="en-ID"/>
        </w:rPr>
      </w:pPr>
      <w:r>
        <w:rPr>
          <w:b/>
          <w:iCs/>
          <w:sz w:val="24"/>
          <w:szCs w:val="20"/>
          <w:lang w:val="id-ID"/>
        </w:rPr>
        <w:lastRenderedPageBreak/>
        <w:t>Pendahuluan</w:t>
      </w:r>
      <w:r w:rsidR="002F4428" w:rsidRPr="002F4428">
        <w:rPr>
          <w:b/>
          <w:iCs/>
          <w:sz w:val="24"/>
          <w:szCs w:val="20"/>
          <w:lang w:val="en-ID"/>
        </w:rPr>
        <w:t xml:space="preserve"> </w:t>
      </w:r>
      <w:r w:rsidR="002F4428" w:rsidRPr="002F4428">
        <w:rPr>
          <w:b/>
          <w:iCs/>
          <w:color w:val="FF0000"/>
          <w:sz w:val="24"/>
          <w:szCs w:val="20"/>
          <w:lang w:val="en-ID"/>
        </w:rPr>
        <w:t>(12 pts)</w:t>
      </w:r>
    </w:p>
    <w:p w14:paraId="3F7BDEB9" w14:textId="77777777" w:rsidR="002F4428" w:rsidRDefault="002F4428" w:rsidP="002F4428">
      <w:pPr>
        <w:ind w:firstLine="709"/>
        <w:jc w:val="both"/>
        <w:rPr>
          <w:sz w:val="20"/>
          <w:szCs w:val="20"/>
          <w:lang w:val="en-US"/>
        </w:rPr>
      </w:pPr>
    </w:p>
    <w:p w14:paraId="0E1C26B1" w14:textId="77777777" w:rsidR="00D15B39" w:rsidRDefault="00D15B39" w:rsidP="002F4428">
      <w:pPr>
        <w:ind w:firstLine="709"/>
        <w:jc w:val="both"/>
        <w:rPr>
          <w:sz w:val="20"/>
          <w:szCs w:val="20"/>
          <w:lang w:val="en-US"/>
        </w:rPr>
      </w:pPr>
    </w:p>
    <w:p w14:paraId="690512B7" w14:textId="77777777" w:rsidR="002F4428" w:rsidRPr="002F4428" w:rsidRDefault="002F4428" w:rsidP="0046429A">
      <w:pPr>
        <w:ind w:firstLine="567"/>
        <w:jc w:val="both"/>
        <w:rPr>
          <w:szCs w:val="20"/>
          <w:lang w:val="en-US"/>
        </w:rPr>
      </w:pPr>
      <w:proofErr w:type="spellStart"/>
      <w:r w:rsidRPr="002F4428">
        <w:rPr>
          <w:szCs w:val="20"/>
          <w:lang w:val="en-US"/>
        </w:rPr>
        <w:t>Penulisan</w:t>
      </w:r>
      <w:proofErr w:type="spellEnd"/>
      <w:r w:rsidRPr="002F4428">
        <w:rPr>
          <w:szCs w:val="20"/>
          <w:lang w:val="en-US"/>
        </w:rPr>
        <w:t xml:space="preserve"> </w:t>
      </w:r>
      <w:proofErr w:type="spellStart"/>
      <w:r w:rsidRPr="002F4428">
        <w:rPr>
          <w:szCs w:val="20"/>
          <w:lang w:val="en-US"/>
        </w:rPr>
        <w:t>pendahuluan</w:t>
      </w:r>
      <w:proofErr w:type="spellEnd"/>
      <w:r w:rsidRPr="002F4428">
        <w:rPr>
          <w:szCs w:val="20"/>
          <w:lang w:val="en-US"/>
        </w:rPr>
        <w:t xml:space="preserve"> </w:t>
      </w:r>
      <w:proofErr w:type="spellStart"/>
      <w:r w:rsidRPr="002F4428">
        <w:rPr>
          <w:szCs w:val="20"/>
          <w:lang w:val="en-US"/>
        </w:rPr>
        <w:t>berbeda</w:t>
      </w:r>
      <w:proofErr w:type="spellEnd"/>
      <w:r w:rsidRPr="002F4428">
        <w:rPr>
          <w:szCs w:val="20"/>
          <w:lang w:val="en-US"/>
        </w:rPr>
        <w:t xml:space="preserve"> </w:t>
      </w:r>
      <w:proofErr w:type="spellStart"/>
      <w:r w:rsidRPr="002F4428">
        <w:rPr>
          <w:szCs w:val="20"/>
          <w:lang w:val="en-US"/>
        </w:rPr>
        <w:t>dengan</w:t>
      </w:r>
      <w:proofErr w:type="spellEnd"/>
      <w:r w:rsidRPr="002F4428">
        <w:rPr>
          <w:szCs w:val="20"/>
          <w:lang w:val="en-US"/>
        </w:rPr>
        <w:t xml:space="preserve"> </w:t>
      </w:r>
      <w:proofErr w:type="spellStart"/>
      <w:r w:rsidRPr="002F4428">
        <w:rPr>
          <w:szCs w:val="20"/>
          <w:lang w:val="en-US"/>
        </w:rPr>
        <w:t>penulisan</w:t>
      </w:r>
      <w:proofErr w:type="spellEnd"/>
      <w:r w:rsidRPr="002F4428">
        <w:rPr>
          <w:szCs w:val="20"/>
          <w:lang w:val="en-US"/>
        </w:rPr>
        <w:t xml:space="preserve"> </w:t>
      </w:r>
      <w:proofErr w:type="spellStart"/>
      <w:r w:rsidRPr="002F4428">
        <w:rPr>
          <w:szCs w:val="20"/>
          <w:lang w:val="en-US"/>
        </w:rPr>
        <w:t>abstrak</w:t>
      </w:r>
      <w:proofErr w:type="spellEnd"/>
      <w:r w:rsidRPr="002F4428">
        <w:rPr>
          <w:szCs w:val="20"/>
          <w:lang w:val="en-US"/>
        </w:rPr>
        <w:t xml:space="preserve">. Pada </w:t>
      </w:r>
      <w:proofErr w:type="spellStart"/>
      <w:r w:rsidRPr="002F4428">
        <w:rPr>
          <w:szCs w:val="20"/>
          <w:lang w:val="en-US"/>
        </w:rPr>
        <w:t>bagian</w:t>
      </w:r>
      <w:proofErr w:type="spellEnd"/>
      <w:r w:rsidRPr="002F4428">
        <w:rPr>
          <w:szCs w:val="20"/>
          <w:lang w:val="en-US"/>
        </w:rPr>
        <w:t xml:space="preserve"> </w:t>
      </w:r>
      <w:proofErr w:type="spellStart"/>
      <w:r w:rsidRPr="002F4428">
        <w:rPr>
          <w:szCs w:val="20"/>
          <w:lang w:val="en-US"/>
        </w:rPr>
        <w:t>ini</w:t>
      </w:r>
      <w:proofErr w:type="spellEnd"/>
      <w:r w:rsidRPr="002F4428">
        <w:rPr>
          <w:szCs w:val="20"/>
          <w:lang w:val="en-US"/>
        </w:rPr>
        <w:t xml:space="preserve">, </w:t>
      </w:r>
      <w:proofErr w:type="spellStart"/>
      <w:r w:rsidRPr="002F4428">
        <w:rPr>
          <w:szCs w:val="20"/>
          <w:lang w:val="en-US"/>
        </w:rPr>
        <w:t>secara</w:t>
      </w:r>
      <w:proofErr w:type="spellEnd"/>
      <w:r w:rsidRPr="002F4428">
        <w:rPr>
          <w:szCs w:val="20"/>
          <w:lang w:val="en-US"/>
        </w:rPr>
        <w:t xml:space="preserve"> </w:t>
      </w:r>
      <w:proofErr w:type="spellStart"/>
      <w:r w:rsidRPr="002F4428">
        <w:rPr>
          <w:szCs w:val="20"/>
          <w:lang w:val="en-US"/>
        </w:rPr>
        <w:t>umum</w:t>
      </w:r>
      <w:proofErr w:type="spellEnd"/>
      <w:r w:rsidRPr="002F4428">
        <w:rPr>
          <w:szCs w:val="20"/>
          <w:lang w:val="en-US"/>
        </w:rPr>
        <w:t xml:space="preserve"> </w:t>
      </w:r>
      <w:proofErr w:type="spellStart"/>
      <w:r w:rsidRPr="002F4428">
        <w:rPr>
          <w:szCs w:val="20"/>
          <w:lang w:val="en-US"/>
        </w:rPr>
        <w:t>pembaca</w:t>
      </w:r>
      <w:proofErr w:type="spellEnd"/>
      <w:r w:rsidRPr="002F4428">
        <w:rPr>
          <w:szCs w:val="20"/>
          <w:lang w:val="en-US"/>
        </w:rPr>
        <w:t xml:space="preserve"> </w:t>
      </w:r>
      <w:proofErr w:type="spellStart"/>
      <w:r w:rsidRPr="002F4428">
        <w:rPr>
          <w:szCs w:val="20"/>
          <w:lang w:val="en-US"/>
        </w:rPr>
        <w:t>perlu</w:t>
      </w:r>
      <w:proofErr w:type="spellEnd"/>
      <w:r w:rsidRPr="002F4428">
        <w:rPr>
          <w:szCs w:val="20"/>
          <w:lang w:val="en-US"/>
        </w:rPr>
        <w:t xml:space="preserve"> </w:t>
      </w:r>
      <w:proofErr w:type="spellStart"/>
      <w:r w:rsidRPr="002F4428">
        <w:rPr>
          <w:szCs w:val="20"/>
          <w:lang w:val="en-US"/>
        </w:rPr>
        <w:t>mengetahui</w:t>
      </w:r>
      <w:proofErr w:type="spellEnd"/>
      <w:r w:rsidRPr="002F4428">
        <w:rPr>
          <w:szCs w:val="20"/>
          <w:lang w:val="en-US"/>
        </w:rPr>
        <w:t xml:space="preserve"> </w:t>
      </w:r>
      <w:proofErr w:type="spellStart"/>
      <w:r w:rsidRPr="002F4428">
        <w:rPr>
          <w:szCs w:val="20"/>
          <w:lang w:val="en-US"/>
        </w:rPr>
        <w:t>latar</w:t>
      </w:r>
      <w:proofErr w:type="spellEnd"/>
      <w:r w:rsidRPr="002F4428">
        <w:rPr>
          <w:szCs w:val="20"/>
          <w:lang w:val="en-US"/>
        </w:rPr>
        <w:t xml:space="preserve"> </w:t>
      </w:r>
      <w:proofErr w:type="spellStart"/>
      <w:r w:rsidRPr="002F4428">
        <w:rPr>
          <w:szCs w:val="20"/>
          <w:lang w:val="en-US"/>
        </w:rPr>
        <w:t>belakang</w:t>
      </w:r>
      <w:proofErr w:type="spellEnd"/>
      <w:r w:rsidRPr="002F4428">
        <w:rPr>
          <w:szCs w:val="20"/>
          <w:lang w:val="en-US"/>
        </w:rPr>
        <w:t xml:space="preserve"> </w:t>
      </w:r>
      <w:proofErr w:type="spellStart"/>
      <w:r w:rsidRPr="002F4428">
        <w:rPr>
          <w:szCs w:val="20"/>
          <w:lang w:val="en-US"/>
        </w:rPr>
        <w:t>penelitian</w:t>
      </w:r>
      <w:proofErr w:type="spellEnd"/>
      <w:r w:rsidRPr="002F4428">
        <w:rPr>
          <w:szCs w:val="20"/>
          <w:lang w:val="en-US"/>
        </w:rPr>
        <w:t xml:space="preserve"> Anda dan yang paling </w:t>
      </w:r>
      <w:proofErr w:type="spellStart"/>
      <w:r w:rsidRPr="002F4428">
        <w:rPr>
          <w:szCs w:val="20"/>
          <w:lang w:val="en-US"/>
        </w:rPr>
        <w:t>penting</w:t>
      </w:r>
      <w:proofErr w:type="spellEnd"/>
      <w:r w:rsidRPr="002F4428">
        <w:rPr>
          <w:szCs w:val="20"/>
          <w:lang w:val="en-US"/>
        </w:rPr>
        <w:t xml:space="preserve">, </w:t>
      </w:r>
      <w:proofErr w:type="spellStart"/>
      <w:r w:rsidRPr="002F4428">
        <w:rPr>
          <w:szCs w:val="20"/>
          <w:lang w:val="en-US"/>
        </w:rPr>
        <w:t>yaitu</w:t>
      </w:r>
      <w:proofErr w:type="spellEnd"/>
      <w:r w:rsidRPr="002F4428">
        <w:rPr>
          <w:szCs w:val="20"/>
          <w:lang w:val="en-US"/>
        </w:rPr>
        <w:t xml:space="preserve"> </w:t>
      </w:r>
      <w:proofErr w:type="spellStart"/>
      <w:r w:rsidRPr="002F4428">
        <w:rPr>
          <w:szCs w:val="20"/>
          <w:lang w:val="en-US"/>
        </w:rPr>
        <w:t>mengapa</w:t>
      </w:r>
      <w:proofErr w:type="spellEnd"/>
      <w:r w:rsidRPr="002F4428">
        <w:rPr>
          <w:szCs w:val="20"/>
          <w:lang w:val="en-US"/>
        </w:rPr>
        <w:t xml:space="preserve"> </w:t>
      </w:r>
      <w:proofErr w:type="spellStart"/>
      <w:r w:rsidRPr="002F4428">
        <w:rPr>
          <w:szCs w:val="20"/>
          <w:lang w:val="en-US"/>
        </w:rPr>
        <w:t>penelitian</w:t>
      </w:r>
      <w:proofErr w:type="spellEnd"/>
      <w:r w:rsidRPr="002F4428">
        <w:rPr>
          <w:szCs w:val="20"/>
          <w:lang w:val="en-US"/>
        </w:rPr>
        <w:t xml:space="preserve"> Anda </w:t>
      </w:r>
      <w:proofErr w:type="spellStart"/>
      <w:r w:rsidRPr="002F4428">
        <w:rPr>
          <w:szCs w:val="20"/>
          <w:lang w:val="en-US"/>
        </w:rPr>
        <w:t>penting</w:t>
      </w:r>
      <w:proofErr w:type="spellEnd"/>
      <w:r w:rsidRPr="002F4428">
        <w:rPr>
          <w:szCs w:val="20"/>
          <w:lang w:val="en-US"/>
        </w:rPr>
        <w:t xml:space="preserve"> </w:t>
      </w:r>
      <w:proofErr w:type="spellStart"/>
      <w:r w:rsidRPr="002F4428">
        <w:rPr>
          <w:szCs w:val="20"/>
          <w:lang w:val="en-US"/>
        </w:rPr>
        <w:t>untuk</w:t>
      </w:r>
      <w:proofErr w:type="spellEnd"/>
      <w:r w:rsidRPr="002F4428">
        <w:rPr>
          <w:szCs w:val="20"/>
          <w:lang w:val="en-US"/>
        </w:rPr>
        <w:t xml:space="preserve"> </w:t>
      </w:r>
      <w:proofErr w:type="spellStart"/>
      <w:r w:rsidRPr="002F4428">
        <w:rPr>
          <w:szCs w:val="20"/>
          <w:lang w:val="en-US"/>
        </w:rPr>
        <w:t>dilakukan</w:t>
      </w:r>
      <w:proofErr w:type="spellEnd"/>
      <w:r w:rsidRPr="002F4428">
        <w:rPr>
          <w:szCs w:val="20"/>
          <w:lang w:val="en-US"/>
        </w:rPr>
        <w:t xml:space="preserve">. </w:t>
      </w:r>
      <w:proofErr w:type="spellStart"/>
      <w:r w:rsidRPr="002F4428">
        <w:rPr>
          <w:szCs w:val="20"/>
          <w:lang w:val="en-US"/>
        </w:rPr>
        <w:t>Apa</w:t>
      </w:r>
      <w:proofErr w:type="spellEnd"/>
      <w:r w:rsidRPr="002F4428">
        <w:rPr>
          <w:szCs w:val="20"/>
          <w:lang w:val="en-US"/>
        </w:rPr>
        <w:t xml:space="preserve"> </w:t>
      </w:r>
      <w:proofErr w:type="spellStart"/>
      <w:r w:rsidRPr="002F4428">
        <w:rPr>
          <w:szCs w:val="20"/>
          <w:lang w:val="en-US"/>
        </w:rPr>
        <w:t>rumusan</w:t>
      </w:r>
      <w:proofErr w:type="spellEnd"/>
      <w:r w:rsidRPr="002F4428">
        <w:rPr>
          <w:szCs w:val="20"/>
          <w:lang w:val="en-US"/>
        </w:rPr>
        <w:t xml:space="preserve"> </w:t>
      </w:r>
      <w:proofErr w:type="spellStart"/>
      <w:r w:rsidRPr="002F4428">
        <w:rPr>
          <w:szCs w:val="20"/>
          <w:lang w:val="en-US"/>
        </w:rPr>
        <w:t>masalah</w:t>
      </w:r>
      <w:proofErr w:type="spellEnd"/>
      <w:r w:rsidRPr="002F4428">
        <w:rPr>
          <w:szCs w:val="20"/>
          <w:lang w:val="en-US"/>
        </w:rPr>
        <w:t xml:space="preserve"> </w:t>
      </w:r>
      <w:proofErr w:type="spellStart"/>
      <w:r w:rsidRPr="002F4428">
        <w:rPr>
          <w:szCs w:val="20"/>
          <w:lang w:val="en-US"/>
        </w:rPr>
        <w:t>dalam</w:t>
      </w:r>
      <w:proofErr w:type="spellEnd"/>
      <w:r w:rsidRPr="002F4428">
        <w:rPr>
          <w:szCs w:val="20"/>
          <w:lang w:val="en-US"/>
        </w:rPr>
        <w:t xml:space="preserve"> </w:t>
      </w:r>
      <w:proofErr w:type="spellStart"/>
      <w:r w:rsidRPr="002F4428">
        <w:rPr>
          <w:szCs w:val="20"/>
          <w:lang w:val="en-US"/>
        </w:rPr>
        <w:t>penelitian</w:t>
      </w:r>
      <w:proofErr w:type="spellEnd"/>
      <w:r w:rsidRPr="002F4428">
        <w:rPr>
          <w:szCs w:val="20"/>
          <w:lang w:val="en-US"/>
        </w:rPr>
        <w:t xml:space="preserve"> </w:t>
      </w:r>
      <w:proofErr w:type="spellStart"/>
      <w:r w:rsidRPr="002F4428">
        <w:rPr>
          <w:szCs w:val="20"/>
          <w:lang w:val="en-US"/>
        </w:rPr>
        <w:t>anda</w:t>
      </w:r>
      <w:proofErr w:type="spellEnd"/>
      <w:r w:rsidRPr="002F4428">
        <w:rPr>
          <w:szCs w:val="20"/>
          <w:lang w:val="en-US"/>
        </w:rPr>
        <w:t xml:space="preserve">? dan </w:t>
      </w:r>
      <w:proofErr w:type="spellStart"/>
      <w:r w:rsidRPr="002F4428">
        <w:rPr>
          <w:szCs w:val="20"/>
          <w:lang w:val="en-US"/>
        </w:rPr>
        <w:t>mengapa</w:t>
      </w:r>
      <w:proofErr w:type="spellEnd"/>
      <w:r w:rsidRPr="002F4428">
        <w:rPr>
          <w:szCs w:val="20"/>
          <w:lang w:val="en-US"/>
        </w:rPr>
        <w:t xml:space="preserve"> </w:t>
      </w:r>
      <w:proofErr w:type="spellStart"/>
      <w:r w:rsidRPr="002F4428">
        <w:rPr>
          <w:szCs w:val="20"/>
          <w:lang w:val="en-US"/>
        </w:rPr>
        <w:t>pembaca</w:t>
      </w:r>
      <w:proofErr w:type="spellEnd"/>
      <w:r w:rsidRPr="002F4428">
        <w:rPr>
          <w:szCs w:val="20"/>
          <w:lang w:val="en-US"/>
        </w:rPr>
        <w:t xml:space="preserve"> </w:t>
      </w:r>
      <w:proofErr w:type="spellStart"/>
      <w:r w:rsidRPr="002F4428">
        <w:rPr>
          <w:szCs w:val="20"/>
          <w:lang w:val="en-US"/>
        </w:rPr>
        <w:t>harus</w:t>
      </w:r>
      <w:proofErr w:type="spellEnd"/>
      <w:r w:rsidRPr="002F4428">
        <w:rPr>
          <w:szCs w:val="20"/>
          <w:lang w:val="en-US"/>
        </w:rPr>
        <w:t xml:space="preserve"> </w:t>
      </w:r>
      <w:proofErr w:type="spellStart"/>
      <w:r w:rsidRPr="002F4428">
        <w:rPr>
          <w:szCs w:val="20"/>
          <w:lang w:val="en-US"/>
        </w:rPr>
        <w:t>tertarik</w:t>
      </w:r>
      <w:proofErr w:type="spellEnd"/>
      <w:r w:rsidRPr="002F4428">
        <w:rPr>
          <w:szCs w:val="20"/>
          <w:lang w:val="en-US"/>
        </w:rPr>
        <w:t xml:space="preserve"> </w:t>
      </w:r>
      <w:proofErr w:type="spellStart"/>
      <w:r w:rsidRPr="002F4428">
        <w:rPr>
          <w:szCs w:val="20"/>
          <w:lang w:val="en-US"/>
        </w:rPr>
        <w:t>dengan</w:t>
      </w:r>
      <w:proofErr w:type="spellEnd"/>
      <w:r w:rsidRPr="002F4428">
        <w:rPr>
          <w:szCs w:val="20"/>
          <w:lang w:val="en-US"/>
        </w:rPr>
        <w:t xml:space="preserve"> </w:t>
      </w:r>
      <w:proofErr w:type="spellStart"/>
      <w:r w:rsidRPr="002F4428">
        <w:rPr>
          <w:szCs w:val="20"/>
          <w:lang w:val="en-US"/>
        </w:rPr>
        <w:t>penelitian</w:t>
      </w:r>
      <w:proofErr w:type="spellEnd"/>
      <w:r w:rsidRPr="002F4428">
        <w:rPr>
          <w:szCs w:val="20"/>
          <w:lang w:val="en-US"/>
        </w:rPr>
        <w:t xml:space="preserve"> </w:t>
      </w:r>
      <w:proofErr w:type="spellStart"/>
      <w:r w:rsidRPr="002F4428">
        <w:rPr>
          <w:szCs w:val="20"/>
          <w:lang w:val="en-US"/>
        </w:rPr>
        <w:t>anda</w:t>
      </w:r>
      <w:proofErr w:type="spellEnd"/>
      <w:r w:rsidRPr="002F4428">
        <w:rPr>
          <w:szCs w:val="20"/>
          <w:lang w:val="en-US"/>
        </w:rPr>
        <w:t>?</w:t>
      </w:r>
    </w:p>
    <w:p w14:paraId="02ABDC16" w14:textId="77777777" w:rsidR="002F4428" w:rsidRPr="002F4428" w:rsidRDefault="002F4428" w:rsidP="0046429A">
      <w:pPr>
        <w:ind w:firstLine="567"/>
        <w:jc w:val="both"/>
        <w:rPr>
          <w:szCs w:val="20"/>
          <w:lang w:val="en-US"/>
        </w:rPr>
      </w:pPr>
      <w:proofErr w:type="spellStart"/>
      <w:r w:rsidRPr="002F4428">
        <w:rPr>
          <w:szCs w:val="20"/>
          <w:lang w:val="en-US"/>
        </w:rPr>
        <w:t>Tujuan</w:t>
      </w:r>
      <w:proofErr w:type="spellEnd"/>
      <w:r w:rsidRPr="002F4428">
        <w:rPr>
          <w:szCs w:val="20"/>
          <w:lang w:val="en-US"/>
        </w:rPr>
        <w:t xml:space="preserve"> </w:t>
      </w:r>
      <w:proofErr w:type="spellStart"/>
      <w:r w:rsidRPr="002F4428">
        <w:rPr>
          <w:szCs w:val="20"/>
          <w:lang w:val="en-US"/>
        </w:rPr>
        <w:t>dari</w:t>
      </w:r>
      <w:proofErr w:type="spellEnd"/>
      <w:r w:rsidRPr="002F4428">
        <w:rPr>
          <w:szCs w:val="20"/>
          <w:lang w:val="en-US"/>
        </w:rPr>
        <w:t xml:space="preserve"> </w:t>
      </w:r>
      <w:proofErr w:type="spellStart"/>
      <w:r w:rsidRPr="002F4428">
        <w:rPr>
          <w:szCs w:val="20"/>
          <w:lang w:val="en-US"/>
        </w:rPr>
        <w:t>pendahuluan</w:t>
      </w:r>
      <w:proofErr w:type="spellEnd"/>
      <w:r w:rsidRPr="002F4428">
        <w:rPr>
          <w:szCs w:val="20"/>
          <w:lang w:val="en-US"/>
        </w:rPr>
        <w:t xml:space="preserve"> </w:t>
      </w:r>
      <w:proofErr w:type="spellStart"/>
      <w:r w:rsidRPr="002F4428">
        <w:rPr>
          <w:szCs w:val="20"/>
          <w:lang w:val="en-US"/>
        </w:rPr>
        <w:t>adalah</w:t>
      </w:r>
      <w:proofErr w:type="spellEnd"/>
      <w:r w:rsidRPr="002F4428">
        <w:rPr>
          <w:szCs w:val="20"/>
          <w:lang w:val="en-US"/>
        </w:rPr>
        <w:t xml:space="preserve"> </w:t>
      </w:r>
      <w:proofErr w:type="spellStart"/>
      <w:r w:rsidRPr="002F4428">
        <w:rPr>
          <w:szCs w:val="20"/>
          <w:lang w:val="en-US"/>
        </w:rPr>
        <w:t>untuk</w:t>
      </w:r>
      <w:proofErr w:type="spellEnd"/>
      <w:r w:rsidRPr="002F4428">
        <w:rPr>
          <w:szCs w:val="20"/>
          <w:lang w:val="en-US"/>
        </w:rPr>
        <w:t xml:space="preserve"> </w:t>
      </w:r>
      <w:proofErr w:type="spellStart"/>
      <w:r w:rsidRPr="002F4428">
        <w:rPr>
          <w:szCs w:val="20"/>
          <w:lang w:val="en-US"/>
        </w:rPr>
        <w:t>merangsang</w:t>
      </w:r>
      <w:proofErr w:type="spellEnd"/>
      <w:r w:rsidRPr="002F4428">
        <w:rPr>
          <w:szCs w:val="20"/>
          <w:lang w:val="en-US"/>
        </w:rPr>
        <w:t xml:space="preserve"> </w:t>
      </w:r>
      <w:proofErr w:type="spellStart"/>
      <w:r w:rsidRPr="002F4428">
        <w:rPr>
          <w:szCs w:val="20"/>
          <w:lang w:val="en-US"/>
        </w:rPr>
        <w:t>minat</w:t>
      </w:r>
      <w:proofErr w:type="spellEnd"/>
      <w:r w:rsidRPr="002F4428">
        <w:rPr>
          <w:szCs w:val="20"/>
          <w:lang w:val="en-US"/>
        </w:rPr>
        <w:t xml:space="preserve"> </w:t>
      </w:r>
      <w:proofErr w:type="spellStart"/>
      <w:r w:rsidRPr="002F4428">
        <w:rPr>
          <w:szCs w:val="20"/>
          <w:lang w:val="en-US"/>
        </w:rPr>
        <w:t>pembaca</w:t>
      </w:r>
      <w:proofErr w:type="spellEnd"/>
      <w:r w:rsidRPr="002F4428">
        <w:rPr>
          <w:szCs w:val="20"/>
          <w:lang w:val="en-US"/>
        </w:rPr>
        <w:t xml:space="preserve"> </w:t>
      </w:r>
      <w:proofErr w:type="spellStart"/>
      <w:r w:rsidRPr="002F4428">
        <w:rPr>
          <w:szCs w:val="20"/>
          <w:lang w:val="en-US"/>
        </w:rPr>
        <w:t>terhadap</w:t>
      </w:r>
      <w:proofErr w:type="spellEnd"/>
      <w:r w:rsidRPr="002F4428">
        <w:rPr>
          <w:szCs w:val="20"/>
          <w:lang w:val="en-US"/>
        </w:rPr>
        <w:t xml:space="preserve"> </w:t>
      </w:r>
      <w:proofErr w:type="spellStart"/>
      <w:r w:rsidRPr="002F4428">
        <w:rPr>
          <w:szCs w:val="20"/>
          <w:lang w:val="en-US"/>
        </w:rPr>
        <w:t>artikel</w:t>
      </w:r>
      <w:proofErr w:type="spellEnd"/>
      <w:r w:rsidRPr="002F4428">
        <w:rPr>
          <w:szCs w:val="20"/>
          <w:lang w:val="en-US"/>
        </w:rPr>
        <w:t xml:space="preserve"> </w:t>
      </w:r>
      <w:proofErr w:type="spellStart"/>
      <w:r w:rsidRPr="002F4428">
        <w:rPr>
          <w:szCs w:val="20"/>
          <w:lang w:val="en-US"/>
        </w:rPr>
        <w:t>penelitian</w:t>
      </w:r>
      <w:proofErr w:type="spellEnd"/>
      <w:r w:rsidRPr="002F4428">
        <w:rPr>
          <w:szCs w:val="20"/>
          <w:lang w:val="en-US"/>
        </w:rPr>
        <w:t xml:space="preserve"> yang </w:t>
      </w:r>
      <w:proofErr w:type="spellStart"/>
      <w:r w:rsidRPr="002F4428">
        <w:rPr>
          <w:szCs w:val="20"/>
          <w:lang w:val="en-US"/>
        </w:rPr>
        <w:t>anda</w:t>
      </w:r>
      <w:proofErr w:type="spellEnd"/>
      <w:r w:rsidRPr="002F4428">
        <w:rPr>
          <w:szCs w:val="20"/>
          <w:lang w:val="en-US"/>
        </w:rPr>
        <w:t xml:space="preserve"> </w:t>
      </w:r>
      <w:proofErr w:type="spellStart"/>
      <w:r w:rsidRPr="002F4428">
        <w:rPr>
          <w:szCs w:val="20"/>
          <w:lang w:val="en-US"/>
        </w:rPr>
        <w:t>tulis</w:t>
      </w:r>
      <w:proofErr w:type="spellEnd"/>
      <w:r w:rsidRPr="002F4428">
        <w:rPr>
          <w:szCs w:val="20"/>
          <w:lang w:val="en-US"/>
        </w:rPr>
        <w:t xml:space="preserve">. </w:t>
      </w:r>
      <w:proofErr w:type="spellStart"/>
      <w:r w:rsidRPr="002F4428">
        <w:rPr>
          <w:szCs w:val="20"/>
          <w:lang w:val="en-US"/>
        </w:rPr>
        <w:t>Untuk</w:t>
      </w:r>
      <w:proofErr w:type="spellEnd"/>
      <w:r w:rsidRPr="002F4428">
        <w:rPr>
          <w:szCs w:val="20"/>
          <w:lang w:val="en-US"/>
        </w:rPr>
        <w:t xml:space="preserve"> </w:t>
      </w:r>
      <w:proofErr w:type="spellStart"/>
      <w:r w:rsidRPr="002F4428">
        <w:rPr>
          <w:szCs w:val="20"/>
          <w:lang w:val="en-US"/>
        </w:rPr>
        <w:t>itu</w:t>
      </w:r>
      <w:proofErr w:type="spellEnd"/>
      <w:r w:rsidRPr="002F4428">
        <w:rPr>
          <w:szCs w:val="20"/>
          <w:lang w:val="en-US"/>
        </w:rPr>
        <w:t xml:space="preserve">, </w:t>
      </w:r>
      <w:proofErr w:type="spellStart"/>
      <w:r w:rsidRPr="002F4428">
        <w:rPr>
          <w:szCs w:val="20"/>
          <w:lang w:val="en-US"/>
        </w:rPr>
        <w:t>perlu</w:t>
      </w:r>
      <w:proofErr w:type="spellEnd"/>
      <w:r w:rsidRPr="002F4428">
        <w:rPr>
          <w:szCs w:val="20"/>
          <w:lang w:val="en-US"/>
        </w:rPr>
        <w:t xml:space="preserve"> </w:t>
      </w:r>
      <w:proofErr w:type="spellStart"/>
      <w:r w:rsidRPr="002F4428">
        <w:rPr>
          <w:szCs w:val="20"/>
          <w:lang w:val="en-US"/>
        </w:rPr>
        <w:t>bagi</w:t>
      </w:r>
      <w:proofErr w:type="spellEnd"/>
      <w:r w:rsidRPr="002F4428">
        <w:rPr>
          <w:szCs w:val="20"/>
          <w:lang w:val="en-US"/>
        </w:rPr>
        <w:t xml:space="preserve"> </w:t>
      </w:r>
      <w:proofErr w:type="spellStart"/>
      <w:r w:rsidRPr="002F4428">
        <w:rPr>
          <w:szCs w:val="20"/>
          <w:lang w:val="en-US"/>
        </w:rPr>
        <w:t>anda</w:t>
      </w:r>
      <w:proofErr w:type="spellEnd"/>
      <w:r w:rsidRPr="002F4428">
        <w:rPr>
          <w:szCs w:val="20"/>
          <w:lang w:val="en-US"/>
        </w:rPr>
        <w:t xml:space="preserve"> </w:t>
      </w:r>
      <w:proofErr w:type="spellStart"/>
      <w:r w:rsidRPr="002F4428">
        <w:rPr>
          <w:szCs w:val="20"/>
          <w:lang w:val="en-US"/>
        </w:rPr>
        <w:t>untuk</w:t>
      </w:r>
      <w:proofErr w:type="spellEnd"/>
      <w:r w:rsidRPr="002F4428">
        <w:rPr>
          <w:szCs w:val="20"/>
          <w:lang w:val="en-US"/>
        </w:rPr>
        <w:t xml:space="preserve"> </w:t>
      </w:r>
      <w:proofErr w:type="spellStart"/>
      <w:r w:rsidRPr="002F4428">
        <w:rPr>
          <w:szCs w:val="20"/>
          <w:lang w:val="en-US"/>
        </w:rPr>
        <w:t>menyediakan</w:t>
      </w:r>
      <w:proofErr w:type="spellEnd"/>
      <w:r w:rsidRPr="002F4428">
        <w:rPr>
          <w:szCs w:val="20"/>
          <w:lang w:val="en-US"/>
        </w:rPr>
        <w:t xml:space="preserve"> </w:t>
      </w:r>
      <w:proofErr w:type="spellStart"/>
      <w:r w:rsidRPr="002F4428">
        <w:rPr>
          <w:szCs w:val="20"/>
          <w:lang w:val="en-US"/>
        </w:rPr>
        <w:t>informasi</w:t>
      </w:r>
      <w:proofErr w:type="spellEnd"/>
      <w:r w:rsidRPr="002F4428">
        <w:rPr>
          <w:szCs w:val="20"/>
          <w:lang w:val="en-US"/>
        </w:rPr>
        <w:t xml:space="preserve"> yang </w:t>
      </w:r>
      <w:proofErr w:type="spellStart"/>
      <w:r w:rsidRPr="002F4428">
        <w:rPr>
          <w:szCs w:val="20"/>
          <w:lang w:val="en-US"/>
        </w:rPr>
        <w:t>tepat</w:t>
      </w:r>
      <w:proofErr w:type="spellEnd"/>
      <w:r w:rsidRPr="002F4428">
        <w:rPr>
          <w:szCs w:val="20"/>
          <w:lang w:val="en-US"/>
        </w:rPr>
        <w:t xml:space="preserve"> </w:t>
      </w:r>
      <w:proofErr w:type="spellStart"/>
      <w:r w:rsidRPr="002F4428">
        <w:rPr>
          <w:szCs w:val="20"/>
          <w:lang w:val="en-US"/>
        </w:rPr>
        <w:t>terkait</w:t>
      </w:r>
      <w:proofErr w:type="spellEnd"/>
      <w:r w:rsidRPr="002F4428">
        <w:rPr>
          <w:szCs w:val="20"/>
          <w:lang w:val="en-US"/>
        </w:rPr>
        <w:t xml:space="preserve"> </w:t>
      </w:r>
      <w:proofErr w:type="spellStart"/>
      <w:r w:rsidRPr="002F4428">
        <w:rPr>
          <w:szCs w:val="20"/>
          <w:lang w:val="en-US"/>
        </w:rPr>
        <w:t>penelitian</w:t>
      </w:r>
      <w:proofErr w:type="spellEnd"/>
      <w:r w:rsidRPr="002F4428">
        <w:rPr>
          <w:szCs w:val="20"/>
          <w:lang w:val="en-US"/>
        </w:rPr>
        <w:t xml:space="preserve"> </w:t>
      </w:r>
      <w:proofErr w:type="spellStart"/>
      <w:r w:rsidRPr="002F4428">
        <w:rPr>
          <w:szCs w:val="20"/>
          <w:lang w:val="en-US"/>
        </w:rPr>
        <w:t>anda</w:t>
      </w:r>
      <w:proofErr w:type="spellEnd"/>
      <w:r w:rsidRPr="002F4428">
        <w:rPr>
          <w:szCs w:val="20"/>
          <w:lang w:val="en-US"/>
        </w:rPr>
        <w:t xml:space="preserve">. Pada </w:t>
      </w:r>
      <w:proofErr w:type="spellStart"/>
      <w:r w:rsidRPr="002F4428">
        <w:rPr>
          <w:szCs w:val="20"/>
          <w:lang w:val="en-US"/>
        </w:rPr>
        <w:t>bagian</w:t>
      </w:r>
      <w:proofErr w:type="spellEnd"/>
      <w:r w:rsidRPr="002F4428">
        <w:rPr>
          <w:szCs w:val="20"/>
          <w:lang w:val="en-US"/>
        </w:rPr>
        <w:t xml:space="preserve"> </w:t>
      </w:r>
      <w:proofErr w:type="spellStart"/>
      <w:r w:rsidRPr="002F4428">
        <w:rPr>
          <w:szCs w:val="20"/>
          <w:lang w:val="en-US"/>
        </w:rPr>
        <w:t>ini</w:t>
      </w:r>
      <w:proofErr w:type="spellEnd"/>
      <w:r w:rsidRPr="002F4428">
        <w:rPr>
          <w:szCs w:val="20"/>
          <w:lang w:val="en-US"/>
        </w:rPr>
        <w:t xml:space="preserve">, </w:t>
      </w:r>
      <w:proofErr w:type="spellStart"/>
      <w:r w:rsidRPr="002F4428">
        <w:rPr>
          <w:szCs w:val="20"/>
          <w:lang w:val="en-US"/>
        </w:rPr>
        <w:t>secara</w:t>
      </w:r>
      <w:proofErr w:type="spellEnd"/>
      <w:r w:rsidRPr="002F4428">
        <w:rPr>
          <w:szCs w:val="20"/>
          <w:lang w:val="en-US"/>
        </w:rPr>
        <w:t xml:space="preserve"> </w:t>
      </w:r>
      <w:proofErr w:type="spellStart"/>
      <w:r w:rsidRPr="002F4428">
        <w:rPr>
          <w:szCs w:val="20"/>
          <w:lang w:val="en-US"/>
        </w:rPr>
        <w:t>spesifik</w:t>
      </w:r>
      <w:proofErr w:type="spellEnd"/>
      <w:r w:rsidRPr="002F4428">
        <w:rPr>
          <w:szCs w:val="20"/>
          <w:lang w:val="en-US"/>
        </w:rPr>
        <w:t xml:space="preserve"> </w:t>
      </w:r>
      <w:proofErr w:type="spellStart"/>
      <w:r w:rsidRPr="002F4428">
        <w:rPr>
          <w:szCs w:val="20"/>
          <w:lang w:val="en-US"/>
        </w:rPr>
        <w:t>anda</w:t>
      </w:r>
      <w:proofErr w:type="spellEnd"/>
      <w:r w:rsidRPr="002F4428">
        <w:rPr>
          <w:szCs w:val="20"/>
          <w:lang w:val="en-US"/>
        </w:rPr>
        <w:t xml:space="preserve"> </w:t>
      </w:r>
      <w:proofErr w:type="spellStart"/>
      <w:r w:rsidRPr="002F4428">
        <w:rPr>
          <w:szCs w:val="20"/>
          <w:lang w:val="en-US"/>
        </w:rPr>
        <w:t>diminta</w:t>
      </w:r>
      <w:proofErr w:type="spellEnd"/>
      <w:r w:rsidRPr="002F4428">
        <w:rPr>
          <w:szCs w:val="20"/>
          <w:lang w:val="en-US"/>
        </w:rPr>
        <w:t xml:space="preserve"> </w:t>
      </w:r>
      <w:proofErr w:type="spellStart"/>
      <w:r w:rsidRPr="002F4428">
        <w:rPr>
          <w:szCs w:val="20"/>
          <w:lang w:val="en-US"/>
        </w:rPr>
        <w:t>merangkum</w:t>
      </w:r>
      <w:proofErr w:type="spellEnd"/>
      <w:r w:rsidRPr="002F4428">
        <w:rPr>
          <w:szCs w:val="20"/>
          <w:lang w:val="en-US"/>
        </w:rPr>
        <w:t xml:space="preserve"> </w:t>
      </w:r>
      <w:proofErr w:type="spellStart"/>
      <w:r w:rsidRPr="002F4428">
        <w:rPr>
          <w:szCs w:val="20"/>
          <w:lang w:val="en-US"/>
        </w:rPr>
        <w:t>masalah</w:t>
      </w:r>
      <w:proofErr w:type="spellEnd"/>
      <w:r w:rsidRPr="002F4428">
        <w:rPr>
          <w:szCs w:val="20"/>
          <w:lang w:val="en-US"/>
        </w:rPr>
        <w:t xml:space="preserve"> yang </w:t>
      </w:r>
      <w:proofErr w:type="spellStart"/>
      <w:r w:rsidRPr="002F4428">
        <w:rPr>
          <w:szCs w:val="20"/>
          <w:lang w:val="en-US"/>
        </w:rPr>
        <w:t>ingin</w:t>
      </w:r>
      <w:proofErr w:type="spellEnd"/>
      <w:r w:rsidRPr="002F4428">
        <w:rPr>
          <w:szCs w:val="20"/>
          <w:lang w:val="en-US"/>
        </w:rPr>
        <w:t xml:space="preserve"> </w:t>
      </w:r>
      <w:proofErr w:type="spellStart"/>
      <w:r w:rsidRPr="002F4428">
        <w:rPr>
          <w:szCs w:val="20"/>
          <w:lang w:val="en-US"/>
        </w:rPr>
        <w:t>dipecahkan</w:t>
      </w:r>
      <w:proofErr w:type="spellEnd"/>
      <w:r w:rsidRPr="002F4428">
        <w:rPr>
          <w:szCs w:val="20"/>
          <w:lang w:val="en-US"/>
        </w:rPr>
        <w:t xml:space="preserve"> </w:t>
      </w:r>
      <w:proofErr w:type="spellStart"/>
      <w:r w:rsidRPr="002F4428">
        <w:rPr>
          <w:szCs w:val="20"/>
          <w:lang w:val="en-US"/>
        </w:rPr>
        <w:t>melalui</w:t>
      </w:r>
      <w:proofErr w:type="spellEnd"/>
      <w:r w:rsidRPr="002F4428">
        <w:rPr>
          <w:szCs w:val="20"/>
          <w:lang w:val="en-US"/>
        </w:rPr>
        <w:t xml:space="preserve"> </w:t>
      </w:r>
      <w:proofErr w:type="spellStart"/>
      <w:r w:rsidRPr="002F4428">
        <w:rPr>
          <w:szCs w:val="20"/>
          <w:lang w:val="en-US"/>
        </w:rPr>
        <w:t>penyajian</w:t>
      </w:r>
      <w:proofErr w:type="spellEnd"/>
      <w:r w:rsidRPr="002F4428">
        <w:rPr>
          <w:szCs w:val="20"/>
          <w:lang w:val="en-US"/>
        </w:rPr>
        <w:t xml:space="preserve"> </w:t>
      </w:r>
      <w:proofErr w:type="spellStart"/>
      <w:r w:rsidRPr="002F4428">
        <w:rPr>
          <w:szCs w:val="20"/>
          <w:lang w:val="en-US"/>
        </w:rPr>
        <w:t>fakta-fakta</w:t>
      </w:r>
      <w:proofErr w:type="spellEnd"/>
      <w:r w:rsidRPr="002F4428">
        <w:rPr>
          <w:szCs w:val="20"/>
          <w:lang w:val="en-US"/>
        </w:rPr>
        <w:t xml:space="preserve"> </w:t>
      </w:r>
      <w:proofErr w:type="spellStart"/>
      <w:r w:rsidRPr="002F4428">
        <w:rPr>
          <w:szCs w:val="20"/>
          <w:lang w:val="en-US"/>
        </w:rPr>
        <w:t>lapangan</w:t>
      </w:r>
      <w:proofErr w:type="spellEnd"/>
      <w:r w:rsidRPr="002F4428">
        <w:rPr>
          <w:szCs w:val="20"/>
          <w:lang w:val="en-US"/>
        </w:rPr>
        <w:t xml:space="preserve"> dan </w:t>
      </w:r>
      <w:proofErr w:type="spellStart"/>
      <w:r w:rsidRPr="002F4428">
        <w:rPr>
          <w:szCs w:val="20"/>
          <w:lang w:val="en-US"/>
        </w:rPr>
        <w:t>pengkajian</w:t>
      </w:r>
      <w:proofErr w:type="spellEnd"/>
      <w:r w:rsidRPr="002F4428">
        <w:rPr>
          <w:szCs w:val="20"/>
          <w:lang w:val="en-US"/>
        </w:rPr>
        <w:t xml:space="preserve"> </w:t>
      </w:r>
      <w:proofErr w:type="spellStart"/>
      <w:r w:rsidRPr="002F4428">
        <w:rPr>
          <w:szCs w:val="20"/>
          <w:lang w:val="en-US"/>
        </w:rPr>
        <w:t>penelitian</w:t>
      </w:r>
      <w:proofErr w:type="spellEnd"/>
      <w:r w:rsidRPr="002F4428">
        <w:rPr>
          <w:szCs w:val="20"/>
          <w:lang w:val="en-US"/>
        </w:rPr>
        <w:t xml:space="preserve"> </w:t>
      </w:r>
      <w:proofErr w:type="spellStart"/>
      <w:r w:rsidRPr="002F4428">
        <w:rPr>
          <w:szCs w:val="20"/>
          <w:lang w:val="en-US"/>
        </w:rPr>
        <w:t>sebelumnya</w:t>
      </w:r>
      <w:proofErr w:type="spellEnd"/>
      <w:r w:rsidRPr="002F4428">
        <w:rPr>
          <w:szCs w:val="20"/>
          <w:lang w:val="en-US"/>
        </w:rPr>
        <w:t xml:space="preserve"> yang </w:t>
      </w:r>
      <w:proofErr w:type="spellStart"/>
      <w:r w:rsidRPr="002F4428">
        <w:rPr>
          <w:szCs w:val="20"/>
          <w:lang w:val="en-US"/>
        </w:rPr>
        <w:t>terkait</w:t>
      </w:r>
      <w:proofErr w:type="spellEnd"/>
      <w:r w:rsidRPr="002F4428">
        <w:rPr>
          <w:szCs w:val="20"/>
          <w:lang w:val="en-US"/>
        </w:rPr>
        <w:t xml:space="preserve"> </w:t>
      </w:r>
      <w:proofErr w:type="spellStart"/>
      <w:r w:rsidRPr="002F4428">
        <w:rPr>
          <w:szCs w:val="20"/>
          <w:lang w:val="en-US"/>
        </w:rPr>
        <w:t>dengan</w:t>
      </w:r>
      <w:proofErr w:type="spellEnd"/>
      <w:r w:rsidRPr="002F4428">
        <w:rPr>
          <w:szCs w:val="20"/>
          <w:lang w:val="en-US"/>
        </w:rPr>
        <w:t xml:space="preserve"> </w:t>
      </w:r>
      <w:proofErr w:type="spellStart"/>
      <w:r w:rsidRPr="002F4428">
        <w:rPr>
          <w:szCs w:val="20"/>
          <w:lang w:val="en-US"/>
        </w:rPr>
        <w:t>topik</w:t>
      </w:r>
      <w:proofErr w:type="spellEnd"/>
      <w:r w:rsidRPr="002F4428">
        <w:rPr>
          <w:szCs w:val="20"/>
          <w:lang w:val="en-US"/>
        </w:rPr>
        <w:t xml:space="preserve"> </w:t>
      </w:r>
      <w:proofErr w:type="spellStart"/>
      <w:r w:rsidRPr="002F4428">
        <w:rPr>
          <w:szCs w:val="20"/>
          <w:lang w:val="en-US"/>
        </w:rPr>
        <w:t>penelitian</w:t>
      </w:r>
      <w:proofErr w:type="spellEnd"/>
      <w:r w:rsidRPr="002F4428">
        <w:rPr>
          <w:szCs w:val="20"/>
          <w:lang w:val="en-US"/>
        </w:rPr>
        <w:t xml:space="preserve"> </w:t>
      </w:r>
      <w:proofErr w:type="spellStart"/>
      <w:r w:rsidRPr="002F4428">
        <w:rPr>
          <w:szCs w:val="20"/>
          <w:lang w:val="en-US"/>
        </w:rPr>
        <w:t>anda</w:t>
      </w:r>
      <w:proofErr w:type="spellEnd"/>
      <w:r w:rsidRPr="002F4428">
        <w:rPr>
          <w:szCs w:val="20"/>
          <w:lang w:val="en-US"/>
        </w:rPr>
        <w:t xml:space="preserve">.  </w:t>
      </w:r>
      <w:proofErr w:type="spellStart"/>
      <w:r w:rsidRPr="002F4428">
        <w:rPr>
          <w:szCs w:val="20"/>
          <w:lang w:val="en-US"/>
        </w:rPr>
        <w:t>Hindari</w:t>
      </w:r>
      <w:proofErr w:type="spellEnd"/>
      <w:r w:rsidRPr="002F4428">
        <w:rPr>
          <w:szCs w:val="20"/>
          <w:lang w:val="en-US"/>
        </w:rPr>
        <w:t xml:space="preserve"> </w:t>
      </w:r>
      <w:proofErr w:type="spellStart"/>
      <w:r w:rsidRPr="002F4428">
        <w:rPr>
          <w:szCs w:val="20"/>
          <w:lang w:val="en-US"/>
        </w:rPr>
        <w:t>membuat</w:t>
      </w:r>
      <w:proofErr w:type="spellEnd"/>
      <w:r w:rsidRPr="002F4428">
        <w:rPr>
          <w:szCs w:val="20"/>
          <w:lang w:val="en-US"/>
        </w:rPr>
        <w:t xml:space="preserve"> </w:t>
      </w:r>
      <w:proofErr w:type="spellStart"/>
      <w:r w:rsidRPr="002F4428">
        <w:rPr>
          <w:szCs w:val="20"/>
          <w:lang w:val="en-US"/>
        </w:rPr>
        <w:t>bagian</w:t>
      </w:r>
      <w:proofErr w:type="spellEnd"/>
      <w:r w:rsidRPr="002F4428">
        <w:rPr>
          <w:szCs w:val="20"/>
          <w:lang w:val="en-US"/>
        </w:rPr>
        <w:t xml:space="preserve"> </w:t>
      </w:r>
      <w:proofErr w:type="spellStart"/>
      <w:r w:rsidRPr="002F4428">
        <w:rPr>
          <w:szCs w:val="20"/>
          <w:lang w:val="en-US"/>
        </w:rPr>
        <w:t>pendahuluan</w:t>
      </w:r>
      <w:proofErr w:type="spellEnd"/>
      <w:r w:rsidRPr="002F4428">
        <w:rPr>
          <w:szCs w:val="20"/>
          <w:lang w:val="en-US"/>
        </w:rPr>
        <w:t xml:space="preserve"> </w:t>
      </w:r>
      <w:proofErr w:type="spellStart"/>
      <w:r w:rsidRPr="002F4428">
        <w:rPr>
          <w:szCs w:val="20"/>
          <w:lang w:val="en-US"/>
        </w:rPr>
        <w:t>ini</w:t>
      </w:r>
      <w:proofErr w:type="spellEnd"/>
      <w:r w:rsidRPr="002F4428">
        <w:rPr>
          <w:szCs w:val="20"/>
          <w:lang w:val="en-US"/>
        </w:rPr>
        <w:t xml:space="preserve"> </w:t>
      </w:r>
      <w:proofErr w:type="spellStart"/>
      <w:r w:rsidRPr="002F4428">
        <w:rPr>
          <w:szCs w:val="20"/>
          <w:lang w:val="en-US"/>
        </w:rPr>
        <w:t>layaknya</w:t>
      </w:r>
      <w:proofErr w:type="spellEnd"/>
      <w:r w:rsidRPr="002F4428">
        <w:rPr>
          <w:szCs w:val="20"/>
          <w:lang w:val="en-US"/>
        </w:rPr>
        <w:t xml:space="preserve"> </w:t>
      </w:r>
      <w:proofErr w:type="spellStart"/>
      <w:r w:rsidRPr="002F4428">
        <w:rPr>
          <w:szCs w:val="20"/>
          <w:lang w:val="en-US"/>
        </w:rPr>
        <w:t>sebuah</w:t>
      </w:r>
      <w:proofErr w:type="spellEnd"/>
      <w:r w:rsidRPr="002F4428">
        <w:rPr>
          <w:szCs w:val="20"/>
          <w:lang w:val="en-US"/>
        </w:rPr>
        <w:t xml:space="preserve"> </w:t>
      </w:r>
      <w:r w:rsidRPr="002F4428">
        <w:rPr>
          <w:i/>
          <w:szCs w:val="20"/>
          <w:lang w:val="en-US"/>
        </w:rPr>
        <w:t>m</w:t>
      </w:r>
      <w:r w:rsidRPr="002F4428">
        <w:rPr>
          <w:i/>
          <w:szCs w:val="20"/>
          <w:lang w:val="id-ID"/>
        </w:rPr>
        <w:t>inireview</w:t>
      </w:r>
      <w:r w:rsidRPr="002F4428">
        <w:rPr>
          <w:szCs w:val="20"/>
          <w:lang w:val="id-ID"/>
        </w:rPr>
        <w:t xml:space="preserve">. </w:t>
      </w:r>
      <w:proofErr w:type="spellStart"/>
      <w:r w:rsidRPr="002F4428">
        <w:rPr>
          <w:szCs w:val="20"/>
          <w:lang w:val="en-US"/>
        </w:rPr>
        <w:t>Memang</w:t>
      </w:r>
      <w:proofErr w:type="spellEnd"/>
      <w:r w:rsidRPr="002F4428">
        <w:rPr>
          <w:szCs w:val="20"/>
          <w:lang w:val="en-US"/>
        </w:rPr>
        <w:t xml:space="preserve"> </w:t>
      </w:r>
      <w:proofErr w:type="spellStart"/>
      <w:r w:rsidRPr="002F4428">
        <w:rPr>
          <w:szCs w:val="20"/>
          <w:lang w:val="en-US"/>
        </w:rPr>
        <w:t>disadari</w:t>
      </w:r>
      <w:proofErr w:type="spellEnd"/>
      <w:r w:rsidRPr="002F4428">
        <w:rPr>
          <w:szCs w:val="20"/>
          <w:lang w:val="en-US"/>
        </w:rPr>
        <w:t xml:space="preserve"> </w:t>
      </w:r>
      <w:proofErr w:type="spellStart"/>
      <w:r w:rsidRPr="002F4428">
        <w:rPr>
          <w:szCs w:val="20"/>
          <w:lang w:val="en-US"/>
        </w:rPr>
        <w:t>bahwa</w:t>
      </w:r>
      <w:proofErr w:type="spellEnd"/>
      <w:r w:rsidRPr="002F4428">
        <w:rPr>
          <w:szCs w:val="20"/>
          <w:lang w:val="id-ID"/>
        </w:rPr>
        <w:t xml:space="preserve"> </w:t>
      </w:r>
      <w:proofErr w:type="spellStart"/>
      <w:r w:rsidRPr="002F4428">
        <w:rPr>
          <w:szCs w:val="20"/>
          <w:lang w:val="en-US"/>
        </w:rPr>
        <w:t>sangat</w:t>
      </w:r>
      <w:proofErr w:type="spellEnd"/>
      <w:r w:rsidRPr="002F4428">
        <w:rPr>
          <w:szCs w:val="20"/>
          <w:lang w:val="en-US"/>
        </w:rPr>
        <w:t xml:space="preserve"> </w:t>
      </w:r>
      <w:proofErr w:type="spellStart"/>
      <w:r w:rsidRPr="002F4428">
        <w:rPr>
          <w:szCs w:val="20"/>
          <w:lang w:val="en-US"/>
        </w:rPr>
        <w:t>banyak</w:t>
      </w:r>
      <w:proofErr w:type="spellEnd"/>
      <w:r w:rsidRPr="002F4428">
        <w:rPr>
          <w:szCs w:val="20"/>
          <w:lang w:val="en-US"/>
        </w:rPr>
        <w:t xml:space="preserve"> </w:t>
      </w:r>
      <w:r w:rsidRPr="002F4428">
        <w:rPr>
          <w:i/>
          <w:szCs w:val="20"/>
          <w:lang w:val="en-US"/>
        </w:rPr>
        <w:t>literature</w:t>
      </w:r>
      <w:r w:rsidRPr="002F4428">
        <w:rPr>
          <w:szCs w:val="20"/>
          <w:lang w:val="en-US"/>
        </w:rPr>
        <w:t xml:space="preserve"> yang </w:t>
      </w:r>
      <w:proofErr w:type="spellStart"/>
      <w:r w:rsidRPr="002F4428">
        <w:rPr>
          <w:szCs w:val="20"/>
          <w:lang w:val="en-US"/>
        </w:rPr>
        <w:t>dapat</w:t>
      </w:r>
      <w:proofErr w:type="spellEnd"/>
      <w:r w:rsidRPr="002F4428">
        <w:rPr>
          <w:szCs w:val="20"/>
          <w:lang w:val="en-US"/>
        </w:rPr>
        <w:t xml:space="preserve"> </w:t>
      </w:r>
      <w:proofErr w:type="spellStart"/>
      <w:r w:rsidRPr="002F4428">
        <w:rPr>
          <w:szCs w:val="20"/>
          <w:lang w:val="en-US"/>
        </w:rPr>
        <w:t>dipergunakan</w:t>
      </w:r>
      <w:proofErr w:type="spellEnd"/>
      <w:r w:rsidRPr="002F4428">
        <w:rPr>
          <w:szCs w:val="20"/>
          <w:lang w:val="id-ID"/>
        </w:rPr>
        <w:t xml:space="preserve">, tetapi sebagai seorang ilmuwan </w:t>
      </w:r>
      <w:r w:rsidRPr="002F4428">
        <w:rPr>
          <w:szCs w:val="20"/>
          <w:lang w:val="en-US"/>
        </w:rPr>
        <w:t>a</w:t>
      </w:r>
      <w:r w:rsidRPr="002F4428">
        <w:rPr>
          <w:szCs w:val="20"/>
          <w:lang w:val="id-ID"/>
        </w:rPr>
        <w:t xml:space="preserve">nda harus mampu mengambil hal-hal yang paling relevan </w:t>
      </w:r>
      <w:proofErr w:type="spellStart"/>
      <w:r w:rsidRPr="002F4428">
        <w:rPr>
          <w:szCs w:val="20"/>
          <w:lang w:val="en-US"/>
        </w:rPr>
        <w:t>saja</w:t>
      </w:r>
      <w:proofErr w:type="spellEnd"/>
      <w:r w:rsidRPr="002F4428">
        <w:rPr>
          <w:szCs w:val="20"/>
          <w:lang w:val="id-ID"/>
        </w:rPr>
        <w:t xml:space="preserve"> dan </w:t>
      </w:r>
      <w:proofErr w:type="spellStart"/>
      <w:r w:rsidRPr="002F4428">
        <w:rPr>
          <w:szCs w:val="20"/>
          <w:lang w:val="en-US"/>
        </w:rPr>
        <w:t>jelaskan</w:t>
      </w:r>
      <w:proofErr w:type="spellEnd"/>
      <w:r w:rsidRPr="002F4428">
        <w:rPr>
          <w:szCs w:val="20"/>
          <w:lang w:val="id-ID"/>
        </w:rPr>
        <w:t xml:space="preserve"> mengapa</w:t>
      </w:r>
      <w:r w:rsidRPr="002F4428">
        <w:rPr>
          <w:szCs w:val="20"/>
          <w:lang w:val="en-US"/>
        </w:rPr>
        <w:t xml:space="preserve"> </w:t>
      </w:r>
      <w:r w:rsidRPr="002F4428">
        <w:rPr>
          <w:i/>
          <w:szCs w:val="20"/>
          <w:lang w:val="en-US"/>
        </w:rPr>
        <w:t>literature</w:t>
      </w:r>
      <w:r w:rsidRPr="002F4428">
        <w:rPr>
          <w:szCs w:val="20"/>
          <w:lang w:val="en-US"/>
        </w:rPr>
        <w:t xml:space="preserve"> </w:t>
      </w:r>
      <w:proofErr w:type="spellStart"/>
      <w:r w:rsidRPr="002F4428">
        <w:rPr>
          <w:szCs w:val="20"/>
          <w:lang w:val="en-US"/>
        </w:rPr>
        <w:t>itu</w:t>
      </w:r>
      <w:proofErr w:type="spellEnd"/>
      <w:r w:rsidRPr="002F4428">
        <w:rPr>
          <w:szCs w:val="20"/>
          <w:lang w:val="en-US"/>
        </w:rPr>
        <w:t xml:space="preserve"> </w:t>
      </w:r>
      <w:proofErr w:type="spellStart"/>
      <w:r w:rsidRPr="002F4428">
        <w:rPr>
          <w:szCs w:val="20"/>
          <w:lang w:val="en-US"/>
        </w:rPr>
        <w:t>menjadi</w:t>
      </w:r>
      <w:proofErr w:type="spellEnd"/>
      <w:r w:rsidRPr="002F4428">
        <w:rPr>
          <w:szCs w:val="20"/>
          <w:lang w:val="en-US"/>
        </w:rPr>
        <w:t xml:space="preserve"> </w:t>
      </w:r>
      <w:proofErr w:type="spellStart"/>
      <w:r w:rsidRPr="002F4428">
        <w:rPr>
          <w:szCs w:val="20"/>
          <w:lang w:val="en-US"/>
        </w:rPr>
        <w:t>bagian</w:t>
      </w:r>
      <w:proofErr w:type="spellEnd"/>
      <w:r w:rsidRPr="002F4428">
        <w:rPr>
          <w:szCs w:val="20"/>
          <w:lang w:val="en-US"/>
        </w:rPr>
        <w:t xml:space="preserve"> </w:t>
      </w:r>
      <w:proofErr w:type="spellStart"/>
      <w:r w:rsidRPr="002F4428">
        <w:rPr>
          <w:szCs w:val="20"/>
          <w:lang w:val="en-US"/>
        </w:rPr>
        <w:t>penting</w:t>
      </w:r>
      <w:proofErr w:type="spellEnd"/>
      <w:r w:rsidRPr="002F4428">
        <w:rPr>
          <w:szCs w:val="20"/>
          <w:lang w:val="en-US"/>
        </w:rPr>
        <w:t xml:space="preserve"> </w:t>
      </w:r>
      <w:proofErr w:type="spellStart"/>
      <w:r w:rsidRPr="002F4428">
        <w:rPr>
          <w:szCs w:val="20"/>
          <w:lang w:val="en-US"/>
        </w:rPr>
        <w:t>dalam</w:t>
      </w:r>
      <w:proofErr w:type="spellEnd"/>
      <w:r w:rsidRPr="002F4428">
        <w:rPr>
          <w:szCs w:val="20"/>
          <w:lang w:val="en-US"/>
        </w:rPr>
        <w:t xml:space="preserve"> </w:t>
      </w:r>
      <w:proofErr w:type="spellStart"/>
      <w:r w:rsidRPr="002F4428">
        <w:rPr>
          <w:szCs w:val="20"/>
          <w:lang w:val="en-US"/>
        </w:rPr>
        <w:t>penelitian</w:t>
      </w:r>
      <w:proofErr w:type="spellEnd"/>
      <w:r w:rsidRPr="002F4428">
        <w:rPr>
          <w:szCs w:val="20"/>
          <w:lang w:val="en-US"/>
        </w:rPr>
        <w:t xml:space="preserve"> </w:t>
      </w:r>
      <w:proofErr w:type="spellStart"/>
      <w:r w:rsidRPr="002F4428">
        <w:rPr>
          <w:szCs w:val="20"/>
          <w:lang w:val="en-US"/>
        </w:rPr>
        <w:t>anda</w:t>
      </w:r>
      <w:proofErr w:type="spellEnd"/>
      <w:r w:rsidRPr="002F4428">
        <w:rPr>
          <w:szCs w:val="20"/>
          <w:lang w:val="id-ID"/>
        </w:rPr>
        <w:t xml:space="preserve">. </w:t>
      </w:r>
      <w:r w:rsidRPr="002F4428">
        <w:rPr>
          <w:szCs w:val="20"/>
          <w:lang w:val="en-US"/>
        </w:rPr>
        <w:t xml:space="preserve">Hal </w:t>
      </w:r>
      <w:proofErr w:type="spellStart"/>
      <w:r w:rsidRPr="002F4428">
        <w:rPr>
          <w:szCs w:val="20"/>
          <w:lang w:val="en-US"/>
        </w:rPr>
        <w:t>ini</w:t>
      </w:r>
      <w:proofErr w:type="spellEnd"/>
      <w:r w:rsidRPr="002F4428">
        <w:rPr>
          <w:szCs w:val="20"/>
          <w:lang w:val="en-US"/>
        </w:rPr>
        <w:t xml:space="preserve"> </w:t>
      </w:r>
      <w:proofErr w:type="spellStart"/>
      <w:r w:rsidRPr="002F4428">
        <w:rPr>
          <w:szCs w:val="20"/>
          <w:lang w:val="en-US"/>
        </w:rPr>
        <w:t>untuk</w:t>
      </w:r>
      <w:proofErr w:type="spellEnd"/>
      <w:r w:rsidRPr="002F4428">
        <w:rPr>
          <w:szCs w:val="20"/>
          <w:lang w:val="en-US"/>
        </w:rPr>
        <w:t xml:space="preserve"> </w:t>
      </w:r>
      <w:proofErr w:type="spellStart"/>
      <w:r w:rsidRPr="002F4428">
        <w:rPr>
          <w:szCs w:val="20"/>
          <w:lang w:val="en-US"/>
        </w:rPr>
        <w:t>menunjukkan</w:t>
      </w:r>
      <w:proofErr w:type="spellEnd"/>
      <w:r w:rsidRPr="002F4428">
        <w:rPr>
          <w:szCs w:val="20"/>
          <w:lang w:val="en-US"/>
        </w:rPr>
        <w:t xml:space="preserve"> </w:t>
      </w:r>
      <w:proofErr w:type="spellStart"/>
      <w:r w:rsidRPr="002F4428">
        <w:rPr>
          <w:szCs w:val="20"/>
          <w:lang w:val="en-US"/>
        </w:rPr>
        <w:t>kepada</w:t>
      </w:r>
      <w:proofErr w:type="spellEnd"/>
      <w:r w:rsidRPr="002F4428">
        <w:rPr>
          <w:szCs w:val="20"/>
          <w:lang w:val="en-US"/>
        </w:rPr>
        <w:t xml:space="preserve"> para editor </w:t>
      </w:r>
      <w:proofErr w:type="spellStart"/>
      <w:r w:rsidRPr="002F4428">
        <w:rPr>
          <w:szCs w:val="20"/>
          <w:lang w:val="en-US"/>
        </w:rPr>
        <w:t>atau</w:t>
      </w:r>
      <w:proofErr w:type="spellEnd"/>
      <w:r w:rsidRPr="002F4428">
        <w:rPr>
          <w:szCs w:val="20"/>
          <w:lang w:val="en-US"/>
        </w:rPr>
        <w:t xml:space="preserve"> </w:t>
      </w:r>
      <w:proofErr w:type="spellStart"/>
      <w:r w:rsidRPr="002F4428">
        <w:rPr>
          <w:szCs w:val="20"/>
          <w:lang w:val="en-US"/>
        </w:rPr>
        <w:t>pembaca</w:t>
      </w:r>
      <w:proofErr w:type="spellEnd"/>
      <w:r w:rsidRPr="002F4428">
        <w:rPr>
          <w:szCs w:val="20"/>
          <w:lang w:val="en-US"/>
        </w:rPr>
        <w:t xml:space="preserve"> </w:t>
      </w:r>
      <w:proofErr w:type="spellStart"/>
      <w:r w:rsidRPr="002F4428">
        <w:rPr>
          <w:szCs w:val="20"/>
          <w:lang w:val="en-US"/>
        </w:rPr>
        <w:t>bahwa</w:t>
      </w:r>
      <w:proofErr w:type="spellEnd"/>
      <w:r w:rsidRPr="002F4428">
        <w:rPr>
          <w:szCs w:val="20"/>
          <w:lang w:val="en-US"/>
        </w:rPr>
        <w:t xml:space="preserve"> </w:t>
      </w:r>
      <w:proofErr w:type="spellStart"/>
      <w:r w:rsidRPr="002F4428">
        <w:rPr>
          <w:szCs w:val="20"/>
          <w:lang w:val="en-US"/>
        </w:rPr>
        <w:t>anda</w:t>
      </w:r>
      <w:proofErr w:type="spellEnd"/>
      <w:r w:rsidRPr="002F4428">
        <w:rPr>
          <w:szCs w:val="20"/>
          <w:lang w:val="en-US"/>
        </w:rPr>
        <w:t xml:space="preserve"> </w:t>
      </w:r>
      <w:proofErr w:type="spellStart"/>
      <w:r w:rsidRPr="002F4428">
        <w:rPr>
          <w:szCs w:val="20"/>
          <w:lang w:val="en-US"/>
        </w:rPr>
        <w:t>memahami</w:t>
      </w:r>
      <w:proofErr w:type="spellEnd"/>
      <w:r w:rsidRPr="002F4428">
        <w:rPr>
          <w:szCs w:val="20"/>
          <w:lang w:val="en-US"/>
        </w:rPr>
        <w:t xml:space="preserve"> </w:t>
      </w:r>
      <w:proofErr w:type="spellStart"/>
      <w:r w:rsidRPr="002F4428">
        <w:rPr>
          <w:szCs w:val="20"/>
          <w:lang w:val="en-US"/>
        </w:rPr>
        <w:t>dengan</w:t>
      </w:r>
      <w:proofErr w:type="spellEnd"/>
      <w:r w:rsidRPr="002F4428">
        <w:rPr>
          <w:szCs w:val="20"/>
          <w:lang w:val="en-US"/>
        </w:rPr>
        <w:t xml:space="preserve"> </w:t>
      </w:r>
      <w:proofErr w:type="spellStart"/>
      <w:r w:rsidRPr="002F4428">
        <w:rPr>
          <w:szCs w:val="20"/>
          <w:lang w:val="en-US"/>
        </w:rPr>
        <w:t>menyeluruh</w:t>
      </w:r>
      <w:proofErr w:type="spellEnd"/>
      <w:r w:rsidRPr="002F4428">
        <w:rPr>
          <w:szCs w:val="20"/>
          <w:lang w:val="en-US"/>
        </w:rPr>
        <w:t xml:space="preserve"> </w:t>
      </w:r>
      <w:proofErr w:type="spellStart"/>
      <w:r w:rsidRPr="002F4428">
        <w:rPr>
          <w:szCs w:val="20"/>
          <w:lang w:val="en-US"/>
        </w:rPr>
        <w:t>hal-hal</w:t>
      </w:r>
      <w:proofErr w:type="spellEnd"/>
      <w:r w:rsidRPr="002F4428">
        <w:rPr>
          <w:szCs w:val="20"/>
          <w:lang w:val="en-US"/>
        </w:rPr>
        <w:t xml:space="preserve"> yang </w:t>
      </w:r>
      <w:proofErr w:type="spellStart"/>
      <w:r w:rsidRPr="002F4428">
        <w:rPr>
          <w:szCs w:val="20"/>
          <w:lang w:val="en-US"/>
        </w:rPr>
        <w:t>menjadi</w:t>
      </w:r>
      <w:proofErr w:type="spellEnd"/>
      <w:r w:rsidRPr="002F4428">
        <w:rPr>
          <w:szCs w:val="20"/>
          <w:lang w:val="en-US"/>
        </w:rPr>
        <w:t xml:space="preserve"> </w:t>
      </w:r>
      <w:proofErr w:type="spellStart"/>
      <w:r w:rsidRPr="002F4428">
        <w:rPr>
          <w:szCs w:val="20"/>
          <w:lang w:val="en-US"/>
        </w:rPr>
        <w:t>fokus</w:t>
      </w:r>
      <w:proofErr w:type="spellEnd"/>
      <w:r w:rsidRPr="002F4428">
        <w:rPr>
          <w:szCs w:val="20"/>
          <w:lang w:val="en-US"/>
        </w:rPr>
        <w:t xml:space="preserve"> </w:t>
      </w:r>
      <w:proofErr w:type="spellStart"/>
      <w:r w:rsidRPr="002F4428">
        <w:rPr>
          <w:szCs w:val="20"/>
          <w:lang w:val="en-US"/>
        </w:rPr>
        <w:t>utama</w:t>
      </w:r>
      <w:proofErr w:type="spellEnd"/>
      <w:r w:rsidRPr="002F4428">
        <w:rPr>
          <w:szCs w:val="20"/>
          <w:lang w:val="en-US"/>
        </w:rPr>
        <w:t xml:space="preserve"> </w:t>
      </w:r>
      <w:proofErr w:type="spellStart"/>
      <w:r w:rsidRPr="002F4428">
        <w:rPr>
          <w:szCs w:val="20"/>
          <w:lang w:val="en-US"/>
        </w:rPr>
        <w:t>penelitian</w:t>
      </w:r>
      <w:proofErr w:type="spellEnd"/>
      <w:r w:rsidRPr="002F4428">
        <w:rPr>
          <w:szCs w:val="20"/>
          <w:lang w:val="en-US"/>
        </w:rPr>
        <w:t xml:space="preserve"> </w:t>
      </w:r>
      <w:proofErr w:type="spellStart"/>
      <w:r w:rsidRPr="002F4428">
        <w:rPr>
          <w:szCs w:val="20"/>
          <w:lang w:val="en-US"/>
        </w:rPr>
        <w:t>anda</w:t>
      </w:r>
      <w:proofErr w:type="spellEnd"/>
      <w:r w:rsidRPr="002F4428">
        <w:rPr>
          <w:szCs w:val="20"/>
          <w:lang w:val="en-US"/>
        </w:rPr>
        <w:t xml:space="preserve">. </w:t>
      </w:r>
      <w:proofErr w:type="spellStart"/>
      <w:r w:rsidRPr="002F4428">
        <w:rPr>
          <w:szCs w:val="20"/>
          <w:lang w:val="en-US"/>
        </w:rPr>
        <w:t>Upayakan</w:t>
      </w:r>
      <w:proofErr w:type="spellEnd"/>
      <w:r w:rsidRPr="002F4428">
        <w:rPr>
          <w:szCs w:val="20"/>
          <w:lang w:val="en-US"/>
        </w:rPr>
        <w:t xml:space="preserve"> </w:t>
      </w:r>
      <w:proofErr w:type="spellStart"/>
      <w:r w:rsidRPr="002F4428">
        <w:rPr>
          <w:szCs w:val="20"/>
          <w:lang w:val="en-US"/>
        </w:rPr>
        <w:t>bagian</w:t>
      </w:r>
      <w:proofErr w:type="spellEnd"/>
      <w:r w:rsidRPr="002F4428">
        <w:rPr>
          <w:szCs w:val="20"/>
          <w:lang w:val="en-US"/>
        </w:rPr>
        <w:t xml:space="preserve"> </w:t>
      </w:r>
      <w:proofErr w:type="spellStart"/>
      <w:r w:rsidRPr="002F4428">
        <w:rPr>
          <w:szCs w:val="20"/>
          <w:lang w:val="en-US"/>
        </w:rPr>
        <w:t>pendahuluan</w:t>
      </w:r>
      <w:proofErr w:type="spellEnd"/>
      <w:r w:rsidRPr="002F4428">
        <w:rPr>
          <w:szCs w:val="20"/>
          <w:lang w:val="en-US"/>
        </w:rPr>
        <w:t xml:space="preserve"> </w:t>
      </w:r>
      <w:proofErr w:type="spellStart"/>
      <w:r w:rsidRPr="002F4428">
        <w:rPr>
          <w:szCs w:val="20"/>
          <w:lang w:val="en-US"/>
        </w:rPr>
        <w:t>ini</w:t>
      </w:r>
      <w:proofErr w:type="spellEnd"/>
      <w:r w:rsidRPr="002F4428">
        <w:rPr>
          <w:szCs w:val="20"/>
          <w:lang w:val="en-US"/>
        </w:rPr>
        <w:t xml:space="preserve"> </w:t>
      </w:r>
      <w:proofErr w:type="spellStart"/>
      <w:r w:rsidRPr="002F4428">
        <w:rPr>
          <w:szCs w:val="20"/>
          <w:lang w:val="en-US"/>
        </w:rPr>
        <w:t>disajikan</w:t>
      </w:r>
      <w:proofErr w:type="spellEnd"/>
      <w:r w:rsidRPr="002F4428">
        <w:rPr>
          <w:szCs w:val="20"/>
          <w:lang w:val="en-US"/>
        </w:rPr>
        <w:t xml:space="preserve"> </w:t>
      </w:r>
      <w:proofErr w:type="spellStart"/>
      <w:r w:rsidRPr="002F4428">
        <w:rPr>
          <w:szCs w:val="20"/>
          <w:lang w:val="en-US"/>
        </w:rPr>
        <w:t>secara</w:t>
      </w:r>
      <w:proofErr w:type="spellEnd"/>
      <w:r w:rsidRPr="002F4428">
        <w:rPr>
          <w:szCs w:val="20"/>
          <w:lang w:val="en-US"/>
        </w:rPr>
        <w:t xml:space="preserve"> </w:t>
      </w:r>
      <w:proofErr w:type="spellStart"/>
      <w:r w:rsidRPr="002F4428">
        <w:rPr>
          <w:szCs w:val="20"/>
          <w:lang w:val="en-US"/>
        </w:rPr>
        <w:t>ringkas</w:t>
      </w:r>
      <w:proofErr w:type="spellEnd"/>
      <w:r w:rsidRPr="002F4428">
        <w:rPr>
          <w:szCs w:val="20"/>
          <w:lang w:val="en-US"/>
        </w:rPr>
        <w:t xml:space="preserve">, dan </w:t>
      </w:r>
      <w:proofErr w:type="spellStart"/>
      <w:r w:rsidRPr="002F4428">
        <w:rPr>
          <w:szCs w:val="20"/>
          <w:lang w:val="en-US"/>
        </w:rPr>
        <w:t>terstruktur</w:t>
      </w:r>
      <w:proofErr w:type="spellEnd"/>
      <w:r w:rsidRPr="002F4428">
        <w:rPr>
          <w:szCs w:val="20"/>
          <w:lang w:val="en-US"/>
        </w:rPr>
        <w:t xml:space="preserve"> </w:t>
      </w:r>
      <w:proofErr w:type="spellStart"/>
      <w:r w:rsidRPr="002F4428">
        <w:rPr>
          <w:szCs w:val="20"/>
          <w:lang w:val="en-US"/>
        </w:rPr>
        <w:t>dengan</w:t>
      </w:r>
      <w:proofErr w:type="spellEnd"/>
      <w:r w:rsidRPr="002F4428">
        <w:rPr>
          <w:szCs w:val="20"/>
          <w:lang w:val="en-US"/>
        </w:rPr>
        <w:t xml:space="preserve"> </w:t>
      </w:r>
      <w:proofErr w:type="spellStart"/>
      <w:r w:rsidRPr="002F4428">
        <w:rPr>
          <w:szCs w:val="20"/>
          <w:lang w:val="en-US"/>
        </w:rPr>
        <w:t>baik</w:t>
      </w:r>
      <w:proofErr w:type="spellEnd"/>
      <w:r w:rsidRPr="002F4428">
        <w:rPr>
          <w:szCs w:val="20"/>
          <w:lang w:val="en-US"/>
        </w:rPr>
        <w:t xml:space="preserve">. </w:t>
      </w:r>
      <w:proofErr w:type="spellStart"/>
      <w:r w:rsidRPr="002F4428">
        <w:rPr>
          <w:szCs w:val="20"/>
          <w:lang w:val="en-US"/>
        </w:rPr>
        <w:t>Mulai</w:t>
      </w:r>
      <w:proofErr w:type="spellEnd"/>
      <w:r w:rsidRPr="002F4428">
        <w:rPr>
          <w:szCs w:val="20"/>
          <w:lang w:val="en-US"/>
        </w:rPr>
        <w:t xml:space="preserve"> </w:t>
      </w:r>
      <w:proofErr w:type="spellStart"/>
      <w:r w:rsidRPr="002F4428">
        <w:rPr>
          <w:szCs w:val="20"/>
          <w:lang w:val="en-US"/>
        </w:rPr>
        <w:t>dari</w:t>
      </w:r>
      <w:proofErr w:type="spellEnd"/>
      <w:r w:rsidRPr="002F4428">
        <w:rPr>
          <w:szCs w:val="20"/>
          <w:lang w:val="en-US"/>
        </w:rPr>
        <w:t xml:space="preserve"> </w:t>
      </w:r>
      <w:proofErr w:type="spellStart"/>
      <w:r w:rsidRPr="002F4428">
        <w:rPr>
          <w:szCs w:val="20"/>
          <w:lang w:val="en-US"/>
        </w:rPr>
        <w:t>hal-hal</w:t>
      </w:r>
      <w:proofErr w:type="spellEnd"/>
      <w:r w:rsidRPr="002F4428">
        <w:rPr>
          <w:szCs w:val="20"/>
          <w:lang w:val="en-US"/>
        </w:rPr>
        <w:t xml:space="preserve"> </w:t>
      </w:r>
      <w:proofErr w:type="spellStart"/>
      <w:r w:rsidRPr="002F4428">
        <w:rPr>
          <w:szCs w:val="20"/>
          <w:lang w:val="en-US"/>
        </w:rPr>
        <w:t>umum</w:t>
      </w:r>
      <w:proofErr w:type="spellEnd"/>
      <w:r w:rsidRPr="002F4428">
        <w:rPr>
          <w:szCs w:val="20"/>
          <w:lang w:val="en-US"/>
        </w:rPr>
        <w:t xml:space="preserve"> </w:t>
      </w:r>
      <w:proofErr w:type="spellStart"/>
      <w:r w:rsidRPr="002F4428">
        <w:rPr>
          <w:szCs w:val="20"/>
          <w:lang w:val="en-US"/>
        </w:rPr>
        <w:t>ke</w:t>
      </w:r>
      <w:proofErr w:type="spellEnd"/>
      <w:r w:rsidRPr="002F4428">
        <w:rPr>
          <w:szCs w:val="20"/>
          <w:lang w:val="en-US"/>
        </w:rPr>
        <w:t xml:space="preserve"> </w:t>
      </w:r>
      <w:proofErr w:type="spellStart"/>
      <w:r w:rsidRPr="002F4428">
        <w:rPr>
          <w:szCs w:val="20"/>
          <w:lang w:val="en-US"/>
        </w:rPr>
        <w:t>khusus</w:t>
      </w:r>
      <w:proofErr w:type="spellEnd"/>
      <w:r w:rsidRPr="002F4428">
        <w:rPr>
          <w:szCs w:val="20"/>
          <w:lang w:val="en-US"/>
        </w:rPr>
        <w:t xml:space="preserve">; </w:t>
      </w:r>
      <w:proofErr w:type="spellStart"/>
      <w:r w:rsidRPr="002F4428">
        <w:rPr>
          <w:szCs w:val="20"/>
          <w:lang w:val="en-US"/>
        </w:rPr>
        <w:t>dari</w:t>
      </w:r>
      <w:proofErr w:type="spellEnd"/>
      <w:r w:rsidRPr="002F4428">
        <w:rPr>
          <w:szCs w:val="20"/>
          <w:lang w:val="en-US"/>
        </w:rPr>
        <w:t xml:space="preserve"> </w:t>
      </w:r>
      <w:proofErr w:type="spellStart"/>
      <w:r w:rsidRPr="002F4428">
        <w:rPr>
          <w:szCs w:val="20"/>
          <w:lang w:val="en-US"/>
        </w:rPr>
        <w:t>fenomena</w:t>
      </w:r>
      <w:proofErr w:type="spellEnd"/>
      <w:r w:rsidRPr="002F4428">
        <w:rPr>
          <w:szCs w:val="20"/>
          <w:lang w:val="en-US"/>
        </w:rPr>
        <w:t>/</w:t>
      </w:r>
      <w:proofErr w:type="spellStart"/>
      <w:r w:rsidRPr="002F4428">
        <w:rPr>
          <w:szCs w:val="20"/>
          <w:lang w:val="en-US"/>
        </w:rPr>
        <w:t>fakta</w:t>
      </w:r>
      <w:proofErr w:type="spellEnd"/>
      <w:r w:rsidRPr="002F4428">
        <w:rPr>
          <w:szCs w:val="20"/>
          <w:lang w:val="en-US"/>
        </w:rPr>
        <w:t xml:space="preserve"> </w:t>
      </w:r>
      <w:proofErr w:type="spellStart"/>
      <w:r w:rsidRPr="002F4428">
        <w:rPr>
          <w:szCs w:val="20"/>
          <w:lang w:val="en-US"/>
        </w:rPr>
        <w:t>lapangan</w:t>
      </w:r>
      <w:proofErr w:type="spellEnd"/>
      <w:r w:rsidRPr="002F4428">
        <w:rPr>
          <w:szCs w:val="20"/>
          <w:lang w:val="en-US"/>
        </w:rPr>
        <w:t xml:space="preserve"> </w:t>
      </w:r>
      <w:proofErr w:type="spellStart"/>
      <w:r w:rsidRPr="002F4428">
        <w:rPr>
          <w:szCs w:val="20"/>
          <w:lang w:val="en-US"/>
        </w:rPr>
        <w:t>ke</w:t>
      </w:r>
      <w:proofErr w:type="spellEnd"/>
      <w:r w:rsidRPr="002F4428">
        <w:rPr>
          <w:szCs w:val="20"/>
          <w:lang w:val="en-US"/>
        </w:rPr>
        <w:t xml:space="preserve"> </w:t>
      </w:r>
      <w:proofErr w:type="spellStart"/>
      <w:r w:rsidRPr="002F4428">
        <w:rPr>
          <w:szCs w:val="20"/>
          <w:lang w:val="en-US"/>
        </w:rPr>
        <w:t>hasil</w:t>
      </w:r>
      <w:proofErr w:type="spellEnd"/>
      <w:r w:rsidRPr="002F4428">
        <w:rPr>
          <w:szCs w:val="20"/>
          <w:lang w:val="en-US"/>
        </w:rPr>
        <w:t xml:space="preserve"> </w:t>
      </w:r>
      <w:proofErr w:type="spellStart"/>
      <w:r w:rsidRPr="002F4428">
        <w:rPr>
          <w:szCs w:val="20"/>
          <w:lang w:val="en-US"/>
        </w:rPr>
        <w:t>studi</w:t>
      </w:r>
      <w:proofErr w:type="spellEnd"/>
      <w:r w:rsidRPr="002F4428">
        <w:rPr>
          <w:szCs w:val="20"/>
          <w:lang w:val="en-US"/>
        </w:rPr>
        <w:t xml:space="preserve"> </w:t>
      </w:r>
      <w:proofErr w:type="spellStart"/>
      <w:r w:rsidRPr="002F4428">
        <w:rPr>
          <w:szCs w:val="20"/>
          <w:lang w:val="en-US"/>
        </w:rPr>
        <w:t>sebelumnya</w:t>
      </w:r>
      <w:proofErr w:type="spellEnd"/>
      <w:r w:rsidRPr="002F4428">
        <w:rPr>
          <w:szCs w:val="20"/>
          <w:lang w:val="en-US"/>
        </w:rPr>
        <w:t xml:space="preserve">. </w:t>
      </w:r>
      <w:proofErr w:type="spellStart"/>
      <w:r w:rsidRPr="002F4428">
        <w:rPr>
          <w:szCs w:val="20"/>
          <w:lang w:val="en-US"/>
        </w:rPr>
        <w:t>Arahkan</w:t>
      </w:r>
      <w:proofErr w:type="spellEnd"/>
      <w:r w:rsidRPr="002F4428">
        <w:rPr>
          <w:szCs w:val="20"/>
          <w:lang w:val="en-US"/>
        </w:rPr>
        <w:t xml:space="preserve"> </w:t>
      </w:r>
      <w:proofErr w:type="spellStart"/>
      <w:r w:rsidRPr="002F4428">
        <w:rPr>
          <w:szCs w:val="20"/>
          <w:lang w:val="en-US"/>
        </w:rPr>
        <w:t>perhatian</w:t>
      </w:r>
      <w:proofErr w:type="spellEnd"/>
      <w:r w:rsidRPr="002F4428">
        <w:rPr>
          <w:szCs w:val="20"/>
          <w:lang w:val="en-US"/>
        </w:rPr>
        <w:t xml:space="preserve"> </w:t>
      </w:r>
      <w:proofErr w:type="spellStart"/>
      <w:r w:rsidRPr="002F4428">
        <w:rPr>
          <w:szCs w:val="20"/>
          <w:lang w:val="en-US"/>
        </w:rPr>
        <w:t>pembaca</w:t>
      </w:r>
      <w:proofErr w:type="spellEnd"/>
      <w:r w:rsidRPr="002F4428">
        <w:rPr>
          <w:szCs w:val="20"/>
          <w:lang w:val="en-US"/>
        </w:rPr>
        <w:t xml:space="preserve"> </w:t>
      </w:r>
      <w:proofErr w:type="spellStart"/>
      <w:r w:rsidRPr="002F4428">
        <w:rPr>
          <w:szCs w:val="20"/>
          <w:lang w:val="en-US"/>
        </w:rPr>
        <w:t>langsung</w:t>
      </w:r>
      <w:proofErr w:type="spellEnd"/>
      <w:r w:rsidRPr="002F4428">
        <w:rPr>
          <w:szCs w:val="20"/>
          <w:lang w:val="en-US"/>
        </w:rPr>
        <w:t xml:space="preserve"> </w:t>
      </w:r>
      <w:proofErr w:type="spellStart"/>
      <w:r w:rsidRPr="002F4428">
        <w:rPr>
          <w:szCs w:val="20"/>
          <w:lang w:val="en-US"/>
        </w:rPr>
        <w:t>kepada</w:t>
      </w:r>
      <w:proofErr w:type="spellEnd"/>
      <w:r w:rsidRPr="002F4428">
        <w:rPr>
          <w:szCs w:val="20"/>
          <w:lang w:val="en-US"/>
        </w:rPr>
        <w:t xml:space="preserve"> </w:t>
      </w:r>
      <w:proofErr w:type="spellStart"/>
      <w:r w:rsidRPr="002F4428">
        <w:rPr>
          <w:szCs w:val="20"/>
          <w:lang w:val="en-US"/>
        </w:rPr>
        <w:t>poin</w:t>
      </w:r>
      <w:proofErr w:type="spellEnd"/>
      <w:r w:rsidRPr="002F4428">
        <w:rPr>
          <w:szCs w:val="20"/>
          <w:lang w:val="en-US"/>
        </w:rPr>
        <w:t xml:space="preserve"> </w:t>
      </w:r>
      <w:proofErr w:type="spellStart"/>
      <w:r w:rsidRPr="002F4428">
        <w:rPr>
          <w:szCs w:val="20"/>
          <w:lang w:val="en-US"/>
        </w:rPr>
        <w:t>penting</w:t>
      </w:r>
      <w:proofErr w:type="spellEnd"/>
      <w:r w:rsidRPr="002F4428">
        <w:rPr>
          <w:szCs w:val="20"/>
          <w:lang w:val="en-US"/>
        </w:rPr>
        <w:t xml:space="preserve"> </w:t>
      </w:r>
      <w:proofErr w:type="spellStart"/>
      <w:r w:rsidRPr="002F4428">
        <w:rPr>
          <w:szCs w:val="20"/>
          <w:lang w:val="en-US"/>
        </w:rPr>
        <w:t>penelitian</w:t>
      </w:r>
      <w:proofErr w:type="spellEnd"/>
      <w:r w:rsidRPr="002F4428">
        <w:rPr>
          <w:szCs w:val="20"/>
          <w:lang w:val="en-US"/>
        </w:rPr>
        <w:t xml:space="preserve"> </w:t>
      </w:r>
      <w:proofErr w:type="spellStart"/>
      <w:r w:rsidRPr="002F4428">
        <w:rPr>
          <w:szCs w:val="20"/>
          <w:lang w:val="en-US"/>
        </w:rPr>
        <w:t>anda</w:t>
      </w:r>
      <w:proofErr w:type="spellEnd"/>
      <w:r w:rsidRPr="002F4428">
        <w:rPr>
          <w:szCs w:val="20"/>
          <w:lang w:val="en-US"/>
        </w:rPr>
        <w:t xml:space="preserve">; </w:t>
      </w:r>
      <w:proofErr w:type="spellStart"/>
      <w:r w:rsidRPr="002F4428">
        <w:rPr>
          <w:szCs w:val="20"/>
          <w:lang w:val="en-US"/>
        </w:rPr>
        <w:t>jangan</w:t>
      </w:r>
      <w:proofErr w:type="spellEnd"/>
      <w:r w:rsidRPr="002F4428">
        <w:rPr>
          <w:szCs w:val="20"/>
          <w:lang w:val="en-US"/>
        </w:rPr>
        <w:t xml:space="preserve"> </w:t>
      </w:r>
      <w:proofErr w:type="spellStart"/>
      <w:r w:rsidRPr="002F4428">
        <w:rPr>
          <w:szCs w:val="20"/>
          <w:lang w:val="en-US"/>
        </w:rPr>
        <w:t>membebani</w:t>
      </w:r>
      <w:proofErr w:type="spellEnd"/>
      <w:r w:rsidRPr="002F4428">
        <w:rPr>
          <w:szCs w:val="20"/>
          <w:lang w:val="en-US"/>
        </w:rPr>
        <w:t xml:space="preserve"> </w:t>
      </w:r>
      <w:proofErr w:type="spellStart"/>
      <w:r w:rsidRPr="002F4428">
        <w:rPr>
          <w:szCs w:val="20"/>
          <w:lang w:val="en-US"/>
        </w:rPr>
        <w:t>pembaca</w:t>
      </w:r>
      <w:proofErr w:type="spellEnd"/>
      <w:r w:rsidRPr="002F4428">
        <w:rPr>
          <w:szCs w:val="20"/>
          <w:lang w:val="en-US"/>
        </w:rPr>
        <w:t xml:space="preserve"> </w:t>
      </w:r>
      <w:proofErr w:type="spellStart"/>
      <w:r w:rsidRPr="002F4428">
        <w:rPr>
          <w:szCs w:val="20"/>
          <w:lang w:val="en-US"/>
        </w:rPr>
        <w:t>dengan</w:t>
      </w:r>
      <w:proofErr w:type="spellEnd"/>
      <w:r w:rsidRPr="002F4428">
        <w:rPr>
          <w:szCs w:val="20"/>
          <w:lang w:val="en-US"/>
        </w:rPr>
        <w:t xml:space="preserve"> </w:t>
      </w:r>
      <w:proofErr w:type="spellStart"/>
      <w:r w:rsidRPr="002F4428">
        <w:rPr>
          <w:szCs w:val="20"/>
          <w:lang w:val="en-US"/>
        </w:rPr>
        <w:t>membaca</w:t>
      </w:r>
      <w:proofErr w:type="spellEnd"/>
      <w:r w:rsidRPr="002F4428">
        <w:rPr>
          <w:szCs w:val="20"/>
          <w:lang w:val="en-US"/>
        </w:rPr>
        <w:t xml:space="preserve"> </w:t>
      </w:r>
      <w:proofErr w:type="spellStart"/>
      <w:r w:rsidRPr="002F4428">
        <w:rPr>
          <w:szCs w:val="20"/>
          <w:lang w:val="en-US"/>
        </w:rPr>
        <w:t>bagian</w:t>
      </w:r>
      <w:proofErr w:type="spellEnd"/>
      <w:r w:rsidRPr="002F4428">
        <w:rPr>
          <w:szCs w:val="20"/>
          <w:lang w:val="en-US"/>
        </w:rPr>
        <w:t xml:space="preserve"> </w:t>
      </w:r>
      <w:proofErr w:type="spellStart"/>
      <w:r w:rsidRPr="002F4428">
        <w:rPr>
          <w:szCs w:val="20"/>
          <w:lang w:val="en-US"/>
        </w:rPr>
        <w:t>pendahuluan</w:t>
      </w:r>
      <w:proofErr w:type="spellEnd"/>
      <w:r w:rsidRPr="002F4428">
        <w:rPr>
          <w:szCs w:val="20"/>
          <w:lang w:val="en-US"/>
        </w:rPr>
        <w:t xml:space="preserve"> yang </w:t>
      </w:r>
      <w:proofErr w:type="spellStart"/>
      <w:r w:rsidRPr="002F4428">
        <w:rPr>
          <w:szCs w:val="20"/>
          <w:lang w:val="en-US"/>
        </w:rPr>
        <w:t>terlalu</w:t>
      </w:r>
      <w:proofErr w:type="spellEnd"/>
      <w:r w:rsidRPr="002F4428">
        <w:rPr>
          <w:szCs w:val="20"/>
          <w:lang w:val="en-US"/>
        </w:rPr>
        <w:t xml:space="preserve"> </w:t>
      </w:r>
      <w:proofErr w:type="spellStart"/>
      <w:r w:rsidRPr="002F4428">
        <w:rPr>
          <w:szCs w:val="20"/>
          <w:lang w:val="en-US"/>
        </w:rPr>
        <w:t>panjang</w:t>
      </w:r>
      <w:proofErr w:type="spellEnd"/>
      <w:r w:rsidRPr="002F4428">
        <w:rPr>
          <w:szCs w:val="20"/>
          <w:lang w:val="en-US"/>
        </w:rPr>
        <w:t xml:space="preserve">/lama. </w:t>
      </w:r>
    </w:p>
    <w:p w14:paraId="160E97F3" w14:textId="096DFC00" w:rsidR="002F4428" w:rsidRPr="002F4428" w:rsidRDefault="002F4428" w:rsidP="00657D43">
      <w:pPr>
        <w:ind w:firstLine="709"/>
        <w:jc w:val="both"/>
        <w:rPr>
          <w:szCs w:val="20"/>
          <w:lang w:val="en-US"/>
        </w:rPr>
      </w:pPr>
      <w:proofErr w:type="spellStart"/>
      <w:r w:rsidRPr="002F4428">
        <w:rPr>
          <w:szCs w:val="20"/>
          <w:lang w:val="en-US"/>
        </w:rPr>
        <w:t>Naskah</w:t>
      </w:r>
      <w:proofErr w:type="spellEnd"/>
      <w:r w:rsidRPr="002F4428">
        <w:rPr>
          <w:szCs w:val="20"/>
          <w:lang w:val="en-US"/>
        </w:rPr>
        <w:t xml:space="preserve"> </w:t>
      </w:r>
      <w:proofErr w:type="spellStart"/>
      <w:r w:rsidRPr="002F4428">
        <w:rPr>
          <w:szCs w:val="20"/>
          <w:lang w:val="en-US"/>
        </w:rPr>
        <w:t>dapat</w:t>
      </w:r>
      <w:proofErr w:type="spellEnd"/>
      <w:r w:rsidRPr="002F4428">
        <w:rPr>
          <w:szCs w:val="20"/>
          <w:lang w:val="en-US"/>
        </w:rPr>
        <w:t xml:space="preserve"> </w:t>
      </w:r>
      <w:proofErr w:type="spellStart"/>
      <w:r w:rsidRPr="002F4428">
        <w:rPr>
          <w:szCs w:val="20"/>
          <w:lang w:val="en-US"/>
        </w:rPr>
        <w:t>dikirm</w:t>
      </w:r>
      <w:proofErr w:type="spellEnd"/>
      <w:r w:rsidRPr="002F4428">
        <w:rPr>
          <w:szCs w:val="20"/>
          <w:lang w:val="en-US"/>
        </w:rPr>
        <w:t xml:space="preserve"> </w:t>
      </w:r>
      <w:proofErr w:type="spellStart"/>
      <w:r w:rsidRPr="002F4428">
        <w:rPr>
          <w:szCs w:val="20"/>
          <w:lang w:val="en-US"/>
        </w:rPr>
        <w:t>dalam</w:t>
      </w:r>
      <w:proofErr w:type="spellEnd"/>
      <w:r w:rsidRPr="002F4428">
        <w:rPr>
          <w:szCs w:val="20"/>
          <w:lang w:val="en-US"/>
        </w:rPr>
        <w:t xml:space="preserve"> </w:t>
      </w:r>
      <w:proofErr w:type="spellStart"/>
      <w:r w:rsidR="00C91BAF">
        <w:rPr>
          <w:szCs w:val="20"/>
          <w:lang w:val="en-US"/>
        </w:rPr>
        <w:t>bentuk</w:t>
      </w:r>
      <w:proofErr w:type="spellEnd"/>
      <w:r w:rsidR="00C91BAF">
        <w:rPr>
          <w:szCs w:val="20"/>
          <w:lang w:val="en-US"/>
        </w:rPr>
        <w:t xml:space="preserve"> </w:t>
      </w:r>
      <w:r w:rsidR="00C91BAF">
        <w:rPr>
          <w:b/>
          <w:bCs/>
          <w:szCs w:val="20"/>
          <w:lang w:val="en-US"/>
        </w:rPr>
        <w:t>pdf</w:t>
      </w:r>
      <w:r w:rsidRPr="002F4428">
        <w:rPr>
          <w:szCs w:val="20"/>
          <w:lang w:val="en-US"/>
        </w:rPr>
        <w:t xml:space="preserve">. </w:t>
      </w:r>
      <w:proofErr w:type="spellStart"/>
      <w:r w:rsidRPr="002F4428">
        <w:rPr>
          <w:szCs w:val="20"/>
          <w:lang w:val="en-US"/>
        </w:rPr>
        <w:t>Ukuran</w:t>
      </w:r>
      <w:proofErr w:type="spellEnd"/>
      <w:r w:rsidRPr="002F4428">
        <w:rPr>
          <w:szCs w:val="20"/>
          <w:lang w:val="en-US"/>
        </w:rPr>
        <w:t xml:space="preserve"> </w:t>
      </w:r>
      <w:proofErr w:type="spellStart"/>
      <w:r w:rsidRPr="002F4428">
        <w:rPr>
          <w:szCs w:val="20"/>
          <w:lang w:val="en-US"/>
        </w:rPr>
        <w:t>kertas</w:t>
      </w:r>
      <w:proofErr w:type="spellEnd"/>
      <w:r w:rsidRPr="002F4428">
        <w:rPr>
          <w:szCs w:val="20"/>
          <w:lang w:val="en-US"/>
        </w:rPr>
        <w:t xml:space="preserve"> A4, Margin Left: 2 cm, Top: 2.5 cm, </w:t>
      </w:r>
      <w:proofErr w:type="gramStart"/>
      <w:r>
        <w:rPr>
          <w:szCs w:val="20"/>
          <w:lang w:val="en-US"/>
        </w:rPr>
        <w:t>R</w:t>
      </w:r>
      <w:r w:rsidRPr="002F4428">
        <w:rPr>
          <w:szCs w:val="20"/>
          <w:lang w:val="en-US"/>
        </w:rPr>
        <w:t>ight</w:t>
      </w:r>
      <w:proofErr w:type="gramEnd"/>
      <w:r w:rsidRPr="002F4428">
        <w:rPr>
          <w:szCs w:val="20"/>
          <w:lang w:val="en-US"/>
        </w:rPr>
        <w:t xml:space="preserve">: 2 cm, Bottom: 2.5 cm, dan Gutter: 0,5 cm (left), format </w:t>
      </w:r>
      <w:proofErr w:type="spellStart"/>
      <w:r w:rsidRPr="002F4428">
        <w:rPr>
          <w:szCs w:val="20"/>
          <w:lang w:val="en-US"/>
        </w:rPr>
        <w:t>satu</w:t>
      </w:r>
      <w:proofErr w:type="spellEnd"/>
      <w:r w:rsidRPr="002F4428">
        <w:rPr>
          <w:szCs w:val="20"/>
          <w:lang w:val="en-US"/>
        </w:rPr>
        <w:t xml:space="preserve"> </w:t>
      </w:r>
      <w:proofErr w:type="spellStart"/>
      <w:r w:rsidRPr="002F4428">
        <w:rPr>
          <w:szCs w:val="20"/>
          <w:lang w:val="en-US"/>
        </w:rPr>
        <w:t>kolom</w:t>
      </w:r>
      <w:proofErr w:type="spellEnd"/>
      <w:r w:rsidRPr="002F4428">
        <w:rPr>
          <w:szCs w:val="20"/>
          <w:lang w:val="en-US"/>
        </w:rPr>
        <w:t xml:space="preserve"> </w:t>
      </w:r>
      <w:proofErr w:type="spellStart"/>
      <w:r w:rsidRPr="002F4428">
        <w:rPr>
          <w:szCs w:val="20"/>
          <w:lang w:val="en-US"/>
        </w:rPr>
        <w:t>dengan</w:t>
      </w:r>
      <w:proofErr w:type="spellEnd"/>
      <w:r w:rsidRPr="002F4428">
        <w:rPr>
          <w:szCs w:val="20"/>
          <w:lang w:val="en-US"/>
        </w:rPr>
        <w:t xml:space="preserve"> </w:t>
      </w:r>
      <w:proofErr w:type="spellStart"/>
      <w:r w:rsidRPr="002F4428">
        <w:rPr>
          <w:szCs w:val="20"/>
          <w:lang w:val="en-US"/>
        </w:rPr>
        <w:t>spasi</w:t>
      </w:r>
      <w:proofErr w:type="spellEnd"/>
      <w:r w:rsidRPr="002F4428">
        <w:rPr>
          <w:szCs w:val="20"/>
          <w:lang w:val="en-US"/>
        </w:rPr>
        <w:t xml:space="preserve"> </w:t>
      </w:r>
      <w:proofErr w:type="spellStart"/>
      <w:r w:rsidRPr="002F4428">
        <w:rPr>
          <w:szCs w:val="20"/>
          <w:lang w:val="en-US"/>
        </w:rPr>
        <w:t>satu</w:t>
      </w:r>
      <w:proofErr w:type="spellEnd"/>
      <w:r w:rsidRPr="002F4428">
        <w:rPr>
          <w:szCs w:val="20"/>
          <w:lang w:val="en-US"/>
        </w:rPr>
        <w:t xml:space="preserve">. Template Ms. Word </w:t>
      </w:r>
      <w:proofErr w:type="spellStart"/>
      <w:r w:rsidRPr="002F4428">
        <w:rPr>
          <w:szCs w:val="20"/>
          <w:lang w:val="en-US"/>
        </w:rPr>
        <w:t>ini</w:t>
      </w:r>
      <w:proofErr w:type="spellEnd"/>
      <w:r w:rsidRPr="002F4428">
        <w:rPr>
          <w:szCs w:val="20"/>
          <w:lang w:val="en-US"/>
        </w:rPr>
        <w:t xml:space="preserve"> </w:t>
      </w:r>
      <w:proofErr w:type="spellStart"/>
      <w:r w:rsidRPr="002F4428">
        <w:rPr>
          <w:szCs w:val="20"/>
          <w:lang w:val="en-US"/>
        </w:rPr>
        <w:t>dapat</w:t>
      </w:r>
      <w:proofErr w:type="spellEnd"/>
      <w:r w:rsidRPr="002F4428">
        <w:rPr>
          <w:szCs w:val="20"/>
          <w:lang w:val="en-US"/>
        </w:rPr>
        <w:t xml:space="preserve"> </w:t>
      </w:r>
      <w:proofErr w:type="spellStart"/>
      <w:r w:rsidRPr="002F4428">
        <w:rPr>
          <w:szCs w:val="20"/>
          <w:lang w:val="en-US"/>
        </w:rPr>
        <w:t>dijalankan</w:t>
      </w:r>
      <w:proofErr w:type="spellEnd"/>
      <w:r w:rsidRPr="002F4428">
        <w:rPr>
          <w:szCs w:val="20"/>
          <w:lang w:val="en-US"/>
        </w:rPr>
        <w:t xml:space="preserve"> pada </w:t>
      </w:r>
      <w:proofErr w:type="spellStart"/>
      <w:r w:rsidRPr="002F4428">
        <w:rPr>
          <w:szCs w:val="20"/>
          <w:lang w:val="en-US"/>
        </w:rPr>
        <w:t>sistem</w:t>
      </w:r>
      <w:proofErr w:type="spellEnd"/>
      <w:r w:rsidRPr="002F4428">
        <w:rPr>
          <w:szCs w:val="20"/>
          <w:lang w:val="en-US"/>
        </w:rPr>
        <w:t xml:space="preserve"> </w:t>
      </w:r>
      <w:proofErr w:type="spellStart"/>
      <w:r w:rsidRPr="002F4428">
        <w:rPr>
          <w:szCs w:val="20"/>
          <w:lang w:val="en-US"/>
        </w:rPr>
        <w:t>operasi</w:t>
      </w:r>
      <w:proofErr w:type="spellEnd"/>
      <w:r w:rsidRPr="002F4428">
        <w:rPr>
          <w:szCs w:val="20"/>
          <w:lang w:val="en-US"/>
        </w:rPr>
        <w:t xml:space="preserve"> Windows 10, Windows 8.1, Windows 8, Windows 7 Service Pack 1, Windows Server 2016, Windows Server 2012 R2, Windows Server 2012, </w:t>
      </w:r>
      <w:proofErr w:type="spellStart"/>
      <w:r w:rsidRPr="002F4428">
        <w:rPr>
          <w:szCs w:val="20"/>
          <w:lang w:val="en-US"/>
        </w:rPr>
        <w:t>atau</w:t>
      </w:r>
      <w:proofErr w:type="spellEnd"/>
      <w:r w:rsidRPr="002F4428">
        <w:rPr>
          <w:szCs w:val="20"/>
          <w:lang w:val="en-US"/>
        </w:rPr>
        <w:t xml:space="preserve"> Windows Server 2008 R2. </w:t>
      </w:r>
      <w:proofErr w:type="spellStart"/>
      <w:r w:rsidRPr="002F4428">
        <w:rPr>
          <w:szCs w:val="20"/>
          <w:lang w:val="en-US"/>
        </w:rPr>
        <w:t>Jumlah</w:t>
      </w:r>
      <w:proofErr w:type="spellEnd"/>
      <w:r w:rsidRPr="002F4428">
        <w:rPr>
          <w:szCs w:val="20"/>
          <w:lang w:val="en-US"/>
        </w:rPr>
        <w:t xml:space="preserve"> </w:t>
      </w:r>
      <w:proofErr w:type="spellStart"/>
      <w:r w:rsidRPr="002F4428">
        <w:rPr>
          <w:szCs w:val="20"/>
          <w:lang w:val="en-US"/>
        </w:rPr>
        <w:t>halaman</w:t>
      </w:r>
      <w:proofErr w:type="spellEnd"/>
      <w:r w:rsidRPr="002F4428">
        <w:rPr>
          <w:szCs w:val="20"/>
          <w:lang w:val="en-US"/>
        </w:rPr>
        <w:t xml:space="preserve"> pada </w:t>
      </w:r>
      <w:proofErr w:type="spellStart"/>
      <w:r w:rsidRPr="002F4428">
        <w:rPr>
          <w:szCs w:val="20"/>
          <w:lang w:val="en-US"/>
        </w:rPr>
        <w:t>naskah</w:t>
      </w:r>
      <w:proofErr w:type="spellEnd"/>
      <w:r w:rsidRPr="002F4428">
        <w:rPr>
          <w:szCs w:val="20"/>
          <w:lang w:val="en-US"/>
        </w:rPr>
        <w:t xml:space="preserve"> minimum </w:t>
      </w:r>
      <w:r w:rsidR="00C91BAF">
        <w:rPr>
          <w:szCs w:val="20"/>
          <w:lang w:val="en-US"/>
        </w:rPr>
        <w:t>4</w:t>
      </w:r>
      <w:r w:rsidRPr="002F4428">
        <w:rPr>
          <w:szCs w:val="20"/>
          <w:lang w:val="en-US"/>
        </w:rPr>
        <w:t xml:space="preserve"> </w:t>
      </w:r>
      <w:proofErr w:type="spellStart"/>
      <w:r w:rsidRPr="002F4428">
        <w:rPr>
          <w:szCs w:val="20"/>
          <w:lang w:val="en-US"/>
        </w:rPr>
        <w:t>halaman</w:t>
      </w:r>
      <w:proofErr w:type="spellEnd"/>
      <w:r w:rsidRPr="002F4428">
        <w:rPr>
          <w:szCs w:val="20"/>
          <w:lang w:val="en-US"/>
        </w:rPr>
        <w:t xml:space="preserve"> dan </w:t>
      </w:r>
      <w:proofErr w:type="spellStart"/>
      <w:r w:rsidRPr="002F4428">
        <w:rPr>
          <w:szCs w:val="20"/>
          <w:lang w:val="en-US"/>
        </w:rPr>
        <w:t>maksimal</w:t>
      </w:r>
      <w:proofErr w:type="spellEnd"/>
      <w:r w:rsidRPr="002F4428">
        <w:rPr>
          <w:szCs w:val="20"/>
          <w:lang w:val="en-US"/>
        </w:rPr>
        <w:t xml:space="preserve"> </w:t>
      </w:r>
      <w:r w:rsidR="00C91BAF">
        <w:rPr>
          <w:szCs w:val="20"/>
          <w:lang w:val="en-US"/>
        </w:rPr>
        <w:t>8</w:t>
      </w:r>
      <w:r w:rsidRPr="002F4428">
        <w:rPr>
          <w:szCs w:val="20"/>
          <w:lang w:val="en-US"/>
        </w:rPr>
        <w:t xml:space="preserve"> </w:t>
      </w:r>
      <w:proofErr w:type="spellStart"/>
      <w:r w:rsidRPr="002F4428">
        <w:rPr>
          <w:szCs w:val="20"/>
          <w:lang w:val="en-US"/>
        </w:rPr>
        <w:t>halaman</w:t>
      </w:r>
      <w:proofErr w:type="spellEnd"/>
      <w:r w:rsidRPr="002F4428">
        <w:rPr>
          <w:szCs w:val="20"/>
          <w:lang w:val="en-US"/>
        </w:rPr>
        <w:t xml:space="preserve"> </w:t>
      </w:r>
      <w:proofErr w:type="spellStart"/>
      <w:r w:rsidRPr="002F4428">
        <w:rPr>
          <w:szCs w:val="20"/>
          <w:lang w:val="en-US"/>
        </w:rPr>
        <w:t>termasuk</w:t>
      </w:r>
      <w:proofErr w:type="spellEnd"/>
      <w:r w:rsidRPr="002F4428">
        <w:rPr>
          <w:szCs w:val="20"/>
          <w:lang w:val="en-US"/>
        </w:rPr>
        <w:t xml:space="preserve"> daftar </w:t>
      </w:r>
      <w:proofErr w:type="spellStart"/>
      <w:r w:rsidRPr="002F4428">
        <w:rPr>
          <w:szCs w:val="20"/>
          <w:lang w:val="en-US"/>
        </w:rPr>
        <w:t>rujukan</w:t>
      </w:r>
      <w:proofErr w:type="spellEnd"/>
      <w:r w:rsidRPr="002F4428">
        <w:rPr>
          <w:szCs w:val="20"/>
          <w:lang w:val="en-US"/>
        </w:rPr>
        <w:t>/</w:t>
      </w:r>
      <w:proofErr w:type="spellStart"/>
      <w:r w:rsidRPr="002F4428">
        <w:rPr>
          <w:szCs w:val="20"/>
          <w:lang w:val="en-US"/>
        </w:rPr>
        <w:t>referensi</w:t>
      </w:r>
      <w:proofErr w:type="spellEnd"/>
      <w:r w:rsidRPr="002F4428">
        <w:rPr>
          <w:szCs w:val="20"/>
          <w:lang w:val="en-US"/>
        </w:rPr>
        <w:t xml:space="preserve">, </w:t>
      </w:r>
      <w:proofErr w:type="spellStart"/>
      <w:r w:rsidRPr="002F4428">
        <w:rPr>
          <w:szCs w:val="20"/>
          <w:lang w:val="en-US"/>
        </w:rPr>
        <w:t>tabel</w:t>
      </w:r>
      <w:proofErr w:type="spellEnd"/>
      <w:r w:rsidRPr="002F4428">
        <w:rPr>
          <w:szCs w:val="20"/>
          <w:lang w:val="en-US"/>
        </w:rPr>
        <w:t xml:space="preserve">, dan </w:t>
      </w:r>
      <w:proofErr w:type="spellStart"/>
      <w:r w:rsidRPr="002F4428">
        <w:rPr>
          <w:szCs w:val="20"/>
          <w:lang w:val="en-US"/>
        </w:rPr>
        <w:t>gambar</w:t>
      </w:r>
      <w:proofErr w:type="spellEnd"/>
      <w:r w:rsidRPr="002F4428">
        <w:rPr>
          <w:szCs w:val="20"/>
          <w:lang w:val="en-US"/>
        </w:rPr>
        <w:t xml:space="preserve">. </w:t>
      </w:r>
    </w:p>
    <w:p w14:paraId="48E80724" w14:textId="3618A275" w:rsidR="00545417" w:rsidRPr="00C91BAF" w:rsidRDefault="002F4428" w:rsidP="00EE56C6">
      <w:pPr>
        <w:ind w:firstLine="567"/>
        <w:jc w:val="both"/>
        <w:rPr>
          <w:sz w:val="20"/>
          <w:szCs w:val="20"/>
          <w:lang w:val="en-US"/>
        </w:rPr>
      </w:pPr>
      <w:proofErr w:type="spellStart"/>
      <w:r w:rsidRPr="002F4428">
        <w:rPr>
          <w:szCs w:val="20"/>
          <w:lang w:val="en-US"/>
        </w:rPr>
        <w:t>Bagi</w:t>
      </w:r>
      <w:proofErr w:type="spellEnd"/>
      <w:r w:rsidRPr="002F4428">
        <w:rPr>
          <w:szCs w:val="20"/>
          <w:lang w:val="en-US"/>
        </w:rPr>
        <w:t xml:space="preserve"> </w:t>
      </w:r>
      <w:proofErr w:type="spellStart"/>
      <w:r w:rsidRPr="002F4428">
        <w:rPr>
          <w:szCs w:val="20"/>
          <w:lang w:val="en-US"/>
        </w:rPr>
        <w:t>penulis</w:t>
      </w:r>
      <w:proofErr w:type="spellEnd"/>
      <w:r w:rsidRPr="002F4428">
        <w:rPr>
          <w:szCs w:val="20"/>
          <w:lang w:val="en-US"/>
        </w:rPr>
        <w:t xml:space="preserve"> yang </w:t>
      </w:r>
      <w:proofErr w:type="spellStart"/>
      <w:r w:rsidRPr="002F4428">
        <w:rPr>
          <w:szCs w:val="20"/>
          <w:lang w:val="en-US"/>
        </w:rPr>
        <w:t>menyampaikan</w:t>
      </w:r>
      <w:proofErr w:type="spellEnd"/>
      <w:r w:rsidRPr="002F4428">
        <w:rPr>
          <w:szCs w:val="20"/>
          <w:lang w:val="en-US"/>
        </w:rPr>
        <w:t xml:space="preserve"> </w:t>
      </w:r>
      <w:proofErr w:type="spellStart"/>
      <w:r w:rsidRPr="002F4428">
        <w:rPr>
          <w:szCs w:val="20"/>
          <w:lang w:val="en-US"/>
        </w:rPr>
        <w:t>artikel</w:t>
      </w:r>
      <w:proofErr w:type="spellEnd"/>
      <w:r w:rsidRPr="002F4428">
        <w:rPr>
          <w:szCs w:val="20"/>
          <w:lang w:val="en-US"/>
        </w:rPr>
        <w:t xml:space="preserve"> non </w:t>
      </w:r>
      <w:proofErr w:type="spellStart"/>
      <w:r w:rsidRPr="002F4428">
        <w:rPr>
          <w:szCs w:val="20"/>
          <w:lang w:val="en-US"/>
        </w:rPr>
        <w:t>penelitian</w:t>
      </w:r>
      <w:proofErr w:type="spellEnd"/>
      <w:r w:rsidRPr="002F4428">
        <w:rPr>
          <w:szCs w:val="20"/>
          <w:lang w:val="en-US"/>
        </w:rPr>
        <w:t xml:space="preserve">, </w:t>
      </w:r>
      <w:proofErr w:type="spellStart"/>
      <w:r w:rsidRPr="002F4428">
        <w:rPr>
          <w:szCs w:val="20"/>
          <w:lang w:val="en-US"/>
        </w:rPr>
        <w:t>struktur</w:t>
      </w:r>
      <w:proofErr w:type="spellEnd"/>
      <w:r w:rsidRPr="002F4428">
        <w:rPr>
          <w:szCs w:val="20"/>
          <w:lang w:val="en-US"/>
        </w:rPr>
        <w:t xml:space="preserve"> </w:t>
      </w:r>
      <w:proofErr w:type="spellStart"/>
      <w:r w:rsidRPr="002F4428">
        <w:rPr>
          <w:szCs w:val="20"/>
          <w:lang w:val="en-US"/>
        </w:rPr>
        <w:t>naskah</w:t>
      </w:r>
      <w:proofErr w:type="spellEnd"/>
      <w:r w:rsidRPr="002F4428">
        <w:rPr>
          <w:szCs w:val="20"/>
          <w:lang w:val="en-US"/>
        </w:rPr>
        <w:t xml:space="preserve"> </w:t>
      </w:r>
      <w:proofErr w:type="spellStart"/>
      <w:r w:rsidRPr="002F4428">
        <w:rPr>
          <w:szCs w:val="20"/>
          <w:lang w:val="en-US"/>
        </w:rPr>
        <w:t>yaitu</w:t>
      </w:r>
      <w:proofErr w:type="spellEnd"/>
      <w:r w:rsidR="00963C6A">
        <w:rPr>
          <w:szCs w:val="20"/>
          <w:lang w:val="id-ID"/>
        </w:rPr>
        <w:t>:</w:t>
      </w:r>
      <w:r w:rsidRPr="002F4428">
        <w:rPr>
          <w:szCs w:val="20"/>
          <w:lang w:val="en-US"/>
        </w:rPr>
        <w:t xml:space="preserve"> (1) </w:t>
      </w:r>
      <w:proofErr w:type="spellStart"/>
      <w:r w:rsidRPr="002F4428">
        <w:rPr>
          <w:szCs w:val="20"/>
          <w:lang w:val="en-US"/>
        </w:rPr>
        <w:t>Pendahuluan</w:t>
      </w:r>
      <w:proofErr w:type="spellEnd"/>
      <w:r w:rsidRPr="002F4428">
        <w:rPr>
          <w:szCs w:val="20"/>
          <w:lang w:val="en-US"/>
        </w:rPr>
        <w:t xml:space="preserve">, (2) </w:t>
      </w:r>
      <w:proofErr w:type="spellStart"/>
      <w:r w:rsidR="00C91BAF">
        <w:rPr>
          <w:szCs w:val="20"/>
          <w:lang w:val="en-US"/>
        </w:rPr>
        <w:t>Metode</w:t>
      </w:r>
      <w:proofErr w:type="spellEnd"/>
      <w:r w:rsidR="00C91BAF">
        <w:rPr>
          <w:szCs w:val="20"/>
          <w:lang w:val="en-US"/>
        </w:rPr>
        <w:t xml:space="preserve"> </w:t>
      </w:r>
      <w:proofErr w:type="spellStart"/>
      <w:r w:rsidR="00C91BAF">
        <w:rPr>
          <w:szCs w:val="20"/>
          <w:lang w:val="en-US"/>
        </w:rPr>
        <w:t>Penulisan</w:t>
      </w:r>
      <w:proofErr w:type="spellEnd"/>
      <w:r w:rsidR="00C91BAF">
        <w:rPr>
          <w:szCs w:val="20"/>
          <w:lang w:val="en-US"/>
        </w:rPr>
        <w:t xml:space="preserve"> (3) </w:t>
      </w:r>
      <w:proofErr w:type="spellStart"/>
      <w:r w:rsidR="00C91BAF">
        <w:rPr>
          <w:szCs w:val="20"/>
          <w:lang w:val="en-US"/>
        </w:rPr>
        <w:t>Pembahasan</w:t>
      </w:r>
      <w:proofErr w:type="spellEnd"/>
      <w:r w:rsidRPr="002F4428">
        <w:rPr>
          <w:szCs w:val="20"/>
          <w:lang w:val="en-US"/>
        </w:rPr>
        <w:t>, (</w:t>
      </w:r>
      <w:r w:rsidR="00C91BAF">
        <w:rPr>
          <w:szCs w:val="20"/>
          <w:lang w:val="en-US"/>
        </w:rPr>
        <w:t>4</w:t>
      </w:r>
      <w:r w:rsidRPr="002F4428">
        <w:rPr>
          <w:szCs w:val="20"/>
          <w:lang w:val="en-US"/>
        </w:rPr>
        <w:t xml:space="preserve">) </w:t>
      </w:r>
      <w:proofErr w:type="spellStart"/>
      <w:r w:rsidRPr="002F4428">
        <w:rPr>
          <w:szCs w:val="20"/>
          <w:lang w:val="en-US"/>
        </w:rPr>
        <w:t>Simpulan</w:t>
      </w:r>
      <w:proofErr w:type="spellEnd"/>
      <w:r w:rsidRPr="002F4428">
        <w:rPr>
          <w:szCs w:val="20"/>
          <w:lang w:val="en-US"/>
        </w:rPr>
        <w:t>, (</w:t>
      </w:r>
      <w:r w:rsidR="00C91BAF">
        <w:rPr>
          <w:szCs w:val="20"/>
          <w:lang w:val="en-US"/>
        </w:rPr>
        <w:t>5</w:t>
      </w:r>
      <w:r w:rsidRPr="002F4428">
        <w:rPr>
          <w:szCs w:val="20"/>
          <w:lang w:val="en-US"/>
        </w:rPr>
        <w:t xml:space="preserve">) </w:t>
      </w:r>
      <w:r w:rsidR="00C91BAF" w:rsidRPr="00C91BAF">
        <w:rPr>
          <w:bCs/>
          <w:szCs w:val="20"/>
          <w:lang w:val="id-ID"/>
        </w:rPr>
        <w:t>Acknowledgement</w:t>
      </w:r>
      <w:r w:rsidR="00C91BAF" w:rsidRPr="00C91BAF">
        <w:rPr>
          <w:szCs w:val="20"/>
          <w:lang w:val="en-US"/>
        </w:rPr>
        <w:t xml:space="preserve"> </w:t>
      </w:r>
      <w:r w:rsidRPr="002F4428">
        <w:rPr>
          <w:szCs w:val="20"/>
          <w:lang w:val="en-US"/>
        </w:rPr>
        <w:t xml:space="preserve">dan </w:t>
      </w:r>
      <w:r w:rsidR="00963C6A">
        <w:rPr>
          <w:szCs w:val="20"/>
          <w:lang w:val="en-US"/>
        </w:rPr>
        <w:t>(</w:t>
      </w:r>
      <w:r w:rsidR="00C91BAF">
        <w:rPr>
          <w:szCs w:val="20"/>
          <w:lang w:val="en-US"/>
        </w:rPr>
        <w:t>6</w:t>
      </w:r>
      <w:r w:rsidR="00963C6A">
        <w:rPr>
          <w:szCs w:val="20"/>
          <w:lang w:val="en-US"/>
        </w:rPr>
        <w:t xml:space="preserve">) Daftar </w:t>
      </w:r>
      <w:r w:rsidR="00C91BAF">
        <w:rPr>
          <w:szCs w:val="20"/>
          <w:lang w:val="en-US"/>
        </w:rPr>
        <w:t>Pustaka (</w:t>
      </w:r>
      <w:proofErr w:type="spellStart"/>
      <w:r w:rsidR="00C91BAF">
        <w:rPr>
          <w:szCs w:val="20"/>
          <w:lang w:val="en-US"/>
        </w:rPr>
        <w:t>silahkan</w:t>
      </w:r>
      <w:proofErr w:type="spellEnd"/>
      <w:r w:rsidR="00C91BAF">
        <w:rPr>
          <w:szCs w:val="20"/>
          <w:lang w:val="en-US"/>
        </w:rPr>
        <w:t xml:space="preserve"> </w:t>
      </w:r>
      <w:proofErr w:type="spellStart"/>
      <w:r w:rsidR="00C91BAF">
        <w:rPr>
          <w:szCs w:val="20"/>
          <w:lang w:val="en-US"/>
        </w:rPr>
        <w:t>disesuaikan</w:t>
      </w:r>
      <w:proofErr w:type="spellEnd"/>
      <w:r w:rsidR="00C91BAF">
        <w:rPr>
          <w:szCs w:val="20"/>
          <w:lang w:val="en-US"/>
        </w:rPr>
        <w:t>)</w:t>
      </w:r>
      <w:r w:rsidR="00963C6A">
        <w:rPr>
          <w:szCs w:val="20"/>
          <w:lang w:val="en-US"/>
        </w:rPr>
        <w:t>.</w:t>
      </w:r>
      <w:r w:rsidR="00963C6A">
        <w:rPr>
          <w:szCs w:val="20"/>
          <w:lang w:val="id-ID"/>
        </w:rPr>
        <w:t xml:space="preserve"> </w:t>
      </w:r>
      <w:r w:rsidR="007A0A92">
        <w:rPr>
          <w:szCs w:val="20"/>
          <w:lang w:val="id-ID"/>
        </w:rPr>
        <w:t>H</w:t>
      </w:r>
      <w:proofErr w:type="spellStart"/>
      <w:r w:rsidRPr="002F4428">
        <w:rPr>
          <w:szCs w:val="20"/>
          <w:lang w:val="en-US"/>
        </w:rPr>
        <w:t>indari</w:t>
      </w:r>
      <w:proofErr w:type="spellEnd"/>
      <w:r w:rsidRPr="002F4428">
        <w:rPr>
          <w:szCs w:val="20"/>
          <w:lang w:val="en-US"/>
        </w:rPr>
        <w:t xml:space="preserve"> </w:t>
      </w:r>
      <w:proofErr w:type="spellStart"/>
      <w:r w:rsidRPr="002F4428">
        <w:rPr>
          <w:szCs w:val="20"/>
          <w:lang w:val="en-US"/>
        </w:rPr>
        <w:t>menggunakan</w:t>
      </w:r>
      <w:proofErr w:type="spellEnd"/>
      <w:r w:rsidRPr="002F4428">
        <w:rPr>
          <w:szCs w:val="20"/>
          <w:lang w:val="en-US"/>
        </w:rPr>
        <w:t xml:space="preserve"> </w:t>
      </w:r>
      <w:proofErr w:type="spellStart"/>
      <w:r w:rsidRPr="002F4428">
        <w:rPr>
          <w:szCs w:val="20"/>
          <w:lang w:val="en-US"/>
        </w:rPr>
        <w:t>subjudul</w:t>
      </w:r>
      <w:proofErr w:type="spellEnd"/>
      <w:r w:rsidRPr="002F4428">
        <w:rPr>
          <w:szCs w:val="20"/>
          <w:lang w:val="en-US"/>
        </w:rPr>
        <w:t xml:space="preserve"> pada </w:t>
      </w:r>
      <w:proofErr w:type="spellStart"/>
      <w:r w:rsidRPr="002F4428">
        <w:rPr>
          <w:szCs w:val="20"/>
          <w:lang w:val="en-US"/>
        </w:rPr>
        <w:t>bagian</w:t>
      </w:r>
      <w:proofErr w:type="spellEnd"/>
      <w:r w:rsidRPr="002F4428">
        <w:rPr>
          <w:szCs w:val="20"/>
          <w:lang w:val="en-US"/>
        </w:rPr>
        <w:t xml:space="preserve"> </w:t>
      </w:r>
      <w:proofErr w:type="spellStart"/>
      <w:r w:rsidRPr="002F4428">
        <w:rPr>
          <w:szCs w:val="20"/>
          <w:lang w:val="en-US"/>
        </w:rPr>
        <w:t>pendahuluan</w:t>
      </w:r>
      <w:proofErr w:type="spellEnd"/>
      <w:r w:rsidRPr="002F4428">
        <w:rPr>
          <w:szCs w:val="20"/>
          <w:lang w:val="en-US"/>
        </w:rPr>
        <w:t>.</w:t>
      </w:r>
    </w:p>
    <w:p w14:paraId="0866BCF5" w14:textId="77777777" w:rsidR="00545417" w:rsidRDefault="00545417" w:rsidP="00730264">
      <w:pPr>
        <w:pStyle w:val="IEEEHeading1"/>
        <w:numPr>
          <w:ilvl w:val="0"/>
          <w:numId w:val="0"/>
        </w:numPr>
        <w:rPr>
          <w:b/>
          <w:iCs/>
          <w:szCs w:val="20"/>
          <w:lang w:val="id-ID"/>
        </w:rPr>
      </w:pPr>
    </w:p>
    <w:p w14:paraId="686BC46A" w14:textId="71DB912F" w:rsidR="003462F6" w:rsidRPr="002F4428" w:rsidRDefault="00E77930" w:rsidP="00730264">
      <w:pPr>
        <w:pStyle w:val="IEEEHeading1"/>
        <w:numPr>
          <w:ilvl w:val="0"/>
          <w:numId w:val="0"/>
        </w:numPr>
        <w:rPr>
          <w:b/>
          <w:sz w:val="24"/>
          <w:szCs w:val="20"/>
          <w:lang w:val="en-ID"/>
        </w:rPr>
      </w:pPr>
      <w:r>
        <w:rPr>
          <w:b/>
          <w:iCs/>
          <w:sz w:val="24"/>
          <w:szCs w:val="20"/>
          <w:lang w:val="id-ID"/>
        </w:rPr>
        <w:t xml:space="preserve">METODE </w:t>
      </w:r>
      <w:r w:rsidR="002F4428" w:rsidRPr="007F0260">
        <w:rPr>
          <w:b/>
          <w:iCs/>
          <w:color w:val="FF0000"/>
          <w:sz w:val="24"/>
          <w:szCs w:val="20"/>
          <w:lang w:val="en-ID"/>
        </w:rPr>
        <w:t>(12 pts)</w:t>
      </w:r>
    </w:p>
    <w:p w14:paraId="095B064E" w14:textId="77777777" w:rsidR="002F4428" w:rsidRDefault="002F4428" w:rsidP="002F4428">
      <w:pPr>
        <w:ind w:firstLine="709"/>
        <w:jc w:val="both"/>
        <w:rPr>
          <w:lang w:val="en-US"/>
        </w:rPr>
      </w:pPr>
    </w:p>
    <w:p w14:paraId="1F3D0227" w14:textId="2E98A2BF" w:rsidR="003462F6" w:rsidRPr="00657D43" w:rsidRDefault="002F4428" w:rsidP="00657D43">
      <w:pPr>
        <w:ind w:firstLine="567"/>
        <w:jc w:val="both"/>
        <w:rPr>
          <w:rStyle w:val="longtext"/>
          <w:lang w:val="en-US"/>
        </w:rPr>
      </w:pPr>
      <w:r w:rsidRPr="002F4428">
        <w:rPr>
          <w:lang w:val="en-US"/>
        </w:rPr>
        <w:t xml:space="preserve">Pada </w:t>
      </w:r>
      <w:proofErr w:type="spellStart"/>
      <w:r w:rsidRPr="002F4428">
        <w:rPr>
          <w:lang w:val="en-US"/>
        </w:rPr>
        <w:t>bagian</w:t>
      </w:r>
      <w:proofErr w:type="spellEnd"/>
      <w:r w:rsidRPr="002F4428">
        <w:rPr>
          <w:lang w:val="en-US"/>
        </w:rPr>
        <w:t xml:space="preserve"> </w:t>
      </w:r>
      <w:proofErr w:type="spellStart"/>
      <w:r w:rsidRPr="002F4428">
        <w:rPr>
          <w:lang w:val="en-US"/>
        </w:rPr>
        <w:t>metode</w:t>
      </w:r>
      <w:proofErr w:type="spellEnd"/>
      <w:r w:rsidRPr="002F4428">
        <w:rPr>
          <w:lang w:val="en-US"/>
        </w:rPr>
        <w:t xml:space="preserve">, </w:t>
      </w:r>
      <w:proofErr w:type="spellStart"/>
      <w:r w:rsidRPr="002F4428">
        <w:rPr>
          <w:lang w:val="en-US"/>
        </w:rPr>
        <w:t>anda</w:t>
      </w:r>
      <w:proofErr w:type="spellEnd"/>
      <w:r w:rsidRPr="002F4428">
        <w:rPr>
          <w:lang w:val="en-US"/>
        </w:rPr>
        <w:t xml:space="preserve"> </w:t>
      </w:r>
      <w:proofErr w:type="spellStart"/>
      <w:r w:rsidRPr="002F4428">
        <w:rPr>
          <w:lang w:val="en-US"/>
        </w:rPr>
        <w:t>perlu</w:t>
      </w:r>
      <w:proofErr w:type="spellEnd"/>
      <w:r w:rsidRPr="002F4428">
        <w:rPr>
          <w:lang w:val="en-US"/>
        </w:rPr>
        <w:t xml:space="preserve"> </w:t>
      </w:r>
      <w:proofErr w:type="spellStart"/>
      <w:r w:rsidRPr="002F4428">
        <w:rPr>
          <w:lang w:val="en-US"/>
        </w:rPr>
        <w:t>menjelaskan</w:t>
      </w:r>
      <w:proofErr w:type="spellEnd"/>
      <w:r w:rsidRPr="002F4428">
        <w:rPr>
          <w:lang w:val="en-US"/>
        </w:rPr>
        <w:t xml:space="preserve"> </w:t>
      </w:r>
      <w:proofErr w:type="spellStart"/>
      <w:r w:rsidRPr="002F4428">
        <w:rPr>
          <w:lang w:val="en-US"/>
        </w:rPr>
        <w:t>bagaimana</w:t>
      </w:r>
      <w:proofErr w:type="spellEnd"/>
      <w:r w:rsidRPr="002F4428">
        <w:rPr>
          <w:lang w:val="en-US"/>
        </w:rPr>
        <w:t xml:space="preserve"> </w:t>
      </w:r>
      <w:proofErr w:type="spellStart"/>
      <w:r w:rsidRPr="002F4428">
        <w:rPr>
          <w:lang w:val="en-US"/>
        </w:rPr>
        <w:t>penelitian</w:t>
      </w:r>
      <w:proofErr w:type="spellEnd"/>
      <w:r w:rsidRPr="002F4428">
        <w:rPr>
          <w:lang w:val="en-US"/>
        </w:rPr>
        <w:t xml:space="preserve"> </w:t>
      </w:r>
      <w:proofErr w:type="spellStart"/>
      <w:r w:rsidRPr="002F4428">
        <w:rPr>
          <w:lang w:val="en-US"/>
        </w:rPr>
        <w:t>dilakukan</w:t>
      </w:r>
      <w:proofErr w:type="spellEnd"/>
      <w:r w:rsidRPr="002F4428">
        <w:rPr>
          <w:lang w:val="en-US"/>
        </w:rPr>
        <w:t xml:space="preserve">. Hal </w:t>
      </w:r>
      <w:proofErr w:type="spellStart"/>
      <w:r w:rsidRPr="002F4428">
        <w:rPr>
          <w:lang w:val="en-US"/>
        </w:rPr>
        <w:t>ini</w:t>
      </w:r>
      <w:proofErr w:type="spellEnd"/>
      <w:r w:rsidRPr="002F4428">
        <w:rPr>
          <w:lang w:val="en-US"/>
        </w:rPr>
        <w:t xml:space="preserve"> </w:t>
      </w:r>
      <w:proofErr w:type="spellStart"/>
      <w:r w:rsidRPr="002F4428">
        <w:rPr>
          <w:lang w:val="en-US"/>
        </w:rPr>
        <w:t>bertujuan</w:t>
      </w:r>
      <w:proofErr w:type="spellEnd"/>
      <w:r w:rsidRPr="002F4428">
        <w:rPr>
          <w:lang w:val="en-US"/>
        </w:rPr>
        <w:t xml:space="preserve"> </w:t>
      </w:r>
      <w:proofErr w:type="spellStart"/>
      <w:r w:rsidRPr="002F4428">
        <w:rPr>
          <w:lang w:val="en-US"/>
        </w:rPr>
        <w:t>untuk</w:t>
      </w:r>
      <w:proofErr w:type="spellEnd"/>
      <w:r w:rsidRPr="002F4428">
        <w:rPr>
          <w:lang w:val="en-US"/>
        </w:rPr>
        <w:t xml:space="preserve"> (1) </w:t>
      </w:r>
      <w:proofErr w:type="spellStart"/>
      <w:r w:rsidRPr="002F4428">
        <w:rPr>
          <w:lang w:val="en-US"/>
        </w:rPr>
        <w:t>memungkinkan</w:t>
      </w:r>
      <w:proofErr w:type="spellEnd"/>
      <w:r w:rsidRPr="002F4428">
        <w:rPr>
          <w:lang w:val="en-US"/>
        </w:rPr>
        <w:t xml:space="preserve"> </w:t>
      </w:r>
      <w:proofErr w:type="spellStart"/>
      <w:r w:rsidRPr="002F4428">
        <w:rPr>
          <w:lang w:val="en-US"/>
        </w:rPr>
        <w:t>pembaca</w:t>
      </w:r>
      <w:proofErr w:type="spellEnd"/>
      <w:r w:rsidRPr="002F4428">
        <w:rPr>
          <w:lang w:val="en-US"/>
        </w:rPr>
        <w:t xml:space="preserve"> </w:t>
      </w:r>
      <w:proofErr w:type="spellStart"/>
      <w:r w:rsidRPr="002F4428">
        <w:rPr>
          <w:lang w:val="en-US"/>
        </w:rPr>
        <w:t>mengevaluasi</w:t>
      </w:r>
      <w:proofErr w:type="spellEnd"/>
      <w:r w:rsidRPr="002F4428">
        <w:rPr>
          <w:lang w:val="en-US"/>
        </w:rPr>
        <w:t xml:space="preserve"> </w:t>
      </w:r>
      <w:proofErr w:type="spellStart"/>
      <w:r w:rsidRPr="002F4428">
        <w:rPr>
          <w:lang w:val="en-US"/>
        </w:rPr>
        <w:t>penelitian</w:t>
      </w:r>
      <w:proofErr w:type="spellEnd"/>
      <w:r w:rsidRPr="002F4428">
        <w:rPr>
          <w:lang w:val="en-US"/>
        </w:rPr>
        <w:t xml:space="preserve"> </w:t>
      </w:r>
      <w:proofErr w:type="spellStart"/>
      <w:r w:rsidRPr="002F4428">
        <w:rPr>
          <w:lang w:val="en-US"/>
        </w:rPr>
        <w:t>anda</w:t>
      </w:r>
      <w:proofErr w:type="spellEnd"/>
      <w:r w:rsidRPr="002F4428">
        <w:rPr>
          <w:lang w:val="en-US"/>
        </w:rPr>
        <w:t xml:space="preserve">, dan (2) </w:t>
      </w:r>
      <w:proofErr w:type="spellStart"/>
      <w:r w:rsidRPr="002F4428">
        <w:rPr>
          <w:lang w:val="en-US"/>
        </w:rPr>
        <w:t>memberikan</w:t>
      </w:r>
      <w:proofErr w:type="spellEnd"/>
      <w:r w:rsidRPr="002F4428">
        <w:rPr>
          <w:lang w:val="en-US"/>
        </w:rPr>
        <w:t xml:space="preserve"> </w:t>
      </w:r>
      <w:proofErr w:type="spellStart"/>
      <w:r w:rsidRPr="002F4428">
        <w:rPr>
          <w:lang w:val="en-US"/>
        </w:rPr>
        <w:t>petunjuk</w:t>
      </w:r>
      <w:proofErr w:type="spellEnd"/>
      <w:r w:rsidRPr="002F4428">
        <w:rPr>
          <w:lang w:val="en-US"/>
        </w:rPr>
        <w:t xml:space="preserve"> </w:t>
      </w:r>
      <w:proofErr w:type="spellStart"/>
      <w:r w:rsidRPr="002F4428">
        <w:rPr>
          <w:lang w:val="en-US"/>
        </w:rPr>
        <w:t>bagi</w:t>
      </w:r>
      <w:proofErr w:type="spellEnd"/>
      <w:r w:rsidRPr="002F4428">
        <w:rPr>
          <w:lang w:val="en-US"/>
        </w:rPr>
        <w:t xml:space="preserve"> </w:t>
      </w:r>
      <w:proofErr w:type="spellStart"/>
      <w:r w:rsidRPr="002F4428">
        <w:rPr>
          <w:lang w:val="en-US"/>
        </w:rPr>
        <w:t>pembaca</w:t>
      </w:r>
      <w:proofErr w:type="spellEnd"/>
      <w:r w:rsidRPr="002F4428">
        <w:rPr>
          <w:lang w:val="en-US"/>
        </w:rPr>
        <w:t xml:space="preserve"> </w:t>
      </w:r>
      <w:proofErr w:type="spellStart"/>
      <w:r w:rsidRPr="002F4428">
        <w:rPr>
          <w:lang w:val="en-US"/>
        </w:rPr>
        <w:t>untuk</w:t>
      </w:r>
      <w:proofErr w:type="spellEnd"/>
      <w:r w:rsidRPr="002F4428">
        <w:rPr>
          <w:lang w:val="en-US"/>
        </w:rPr>
        <w:t xml:space="preserve"> </w:t>
      </w:r>
      <w:proofErr w:type="spellStart"/>
      <w:r w:rsidRPr="002F4428">
        <w:rPr>
          <w:szCs w:val="20"/>
          <w:lang w:val="en-US"/>
        </w:rPr>
        <w:t>dapat</w:t>
      </w:r>
      <w:proofErr w:type="spellEnd"/>
      <w:r w:rsidRPr="002F4428">
        <w:rPr>
          <w:lang w:val="en-US"/>
        </w:rPr>
        <w:t xml:space="preserve"> </w:t>
      </w:r>
      <w:proofErr w:type="spellStart"/>
      <w:r w:rsidRPr="002F4428">
        <w:rPr>
          <w:lang w:val="en-US"/>
        </w:rPr>
        <w:t>mengulangi</w:t>
      </w:r>
      <w:proofErr w:type="spellEnd"/>
      <w:r w:rsidRPr="002F4428">
        <w:rPr>
          <w:lang w:val="en-US"/>
        </w:rPr>
        <w:t xml:space="preserve"> </w:t>
      </w:r>
      <w:proofErr w:type="spellStart"/>
      <w:r w:rsidRPr="002F4428">
        <w:rPr>
          <w:lang w:val="en-US"/>
        </w:rPr>
        <w:t>kajian</w:t>
      </w:r>
      <w:proofErr w:type="spellEnd"/>
      <w:r w:rsidRPr="002F4428">
        <w:rPr>
          <w:lang w:val="en-US"/>
        </w:rPr>
        <w:t xml:space="preserve"> </w:t>
      </w:r>
      <w:proofErr w:type="spellStart"/>
      <w:r w:rsidRPr="002F4428">
        <w:rPr>
          <w:lang w:val="en-US"/>
        </w:rPr>
        <w:t>penelitian</w:t>
      </w:r>
      <w:proofErr w:type="spellEnd"/>
      <w:r w:rsidRPr="002F4428">
        <w:rPr>
          <w:lang w:val="en-US"/>
        </w:rPr>
        <w:t xml:space="preserve"> yang </w:t>
      </w:r>
      <w:proofErr w:type="spellStart"/>
      <w:r w:rsidRPr="002F4428">
        <w:rPr>
          <w:lang w:val="en-US"/>
        </w:rPr>
        <w:t>telah</w:t>
      </w:r>
      <w:proofErr w:type="spellEnd"/>
      <w:r w:rsidRPr="002F4428">
        <w:rPr>
          <w:lang w:val="en-US"/>
        </w:rPr>
        <w:t xml:space="preserve"> </w:t>
      </w:r>
      <w:proofErr w:type="spellStart"/>
      <w:r w:rsidRPr="002F4428">
        <w:rPr>
          <w:lang w:val="en-US"/>
        </w:rPr>
        <w:t>anda</w:t>
      </w:r>
      <w:proofErr w:type="spellEnd"/>
      <w:r w:rsidRPr="002F4428">
        <w:rPr>
          <w:lang w:val="en-US"/>
        </w:rPr>
        <w:t xml:space="preserve"> </w:t>
      </w:r>
      <w:proofErr w:type="spellStart"/>
      <w:r w:rsidRPr="002F4428">
        <w:rPr>
          <w:lang w:val="en-US"/>
        </w:rPr>
        <w:t>lakukan</w:t>
      </w:r>
      <w:proofErr w:type="spellEnd"/>
      <w:r w:rsidRPr="002F4428">
        <w:rPr>
          <w:lang w:val="en-US"/>
        </w:rPr>
        <w:t xml:space="preserve"> di masa yang </w:t>
      </w:r>
      <w:proofErr w:type="spellStart"/>
      <w:r w:rsidRPr="002F4428">
        <w:rPr>
          <w:lang w:val="en-US"/>
        </w:rPr>
        <w:t>akan</w:t>
      </w:r>
      <w:proofErr w:type="spellEnd"/>
      <w:r w:rsidRPr="002F4428">
        <w:rPr>
          <w:lang w:val="en-US"/>
        </w:rPr>
        <w:t xml:space="preserve"> </w:t>
      </w:r>
      <w:proofErr w:type="spellStart"/>
      <w:r w:rsidRPr="002F4428">
        <w:rPr>
          <w:lang w:val="en-US"/>
        </w:rPr>
        <w:t>datang</w:t>
      </w:r>
      <w:proofErr w:type="spellEnd"/>
      <w:r w:rsidRPr="002F4428">
        <w:rPr>
          <w:lang w:val="en-US"/>
        </w:rPr>
        <w:t xml:space="preserve">. Anda </w:t>
      </w:r>
      <w:proofErr w:type="spellStart"/>
      <w:r w:rsidRPr="002F4428">
        <w:rPr>
          <w:lang w:val="en-US"/>
        </w:rPr>
        <w:t>harus</w:t>
      </w:r>
      <w:proofErr w:type="spellEnd"/>
      <w:r w:rsidRPr="002F4428">
        <w:rPr>
          <w:lang w:val="en-US"/>
        </w:rPr>
        <w:t xml:space="preserve"> </w:t>
      </w:r>
      <w:proofErr w:type="spellStart"/>
      <w:r w:rsidRPr="002F4428">
        <w:rPr>
          <w:lang w:val="en-US"/>
        </w:rPr>
        <w:t>menjelaskan</w:t>
      </w:r>
      <w:proofErr w:type="spellEnd"/>
      <w:r w:rsidRPr="002F4428">
        <w:rPr>
          <w:lang w:val="en-US"/>
        </w:rPr>
        <w:t xml:space="preserve"> </w:t>
      </w:r>
      <w:proofErr w:type="spellStart"/>
      <w:r w:rsidRPr="002F4428">
        <w:rPr>
          <w:lang w:val="en-US"/>
        </w:rPr>
        <w:t>dengan</w:t>
      </w:r>
      <w:proofErr w:type="spellEnd"/>
      <w:r w:rsidRPr="002F4428">
        <w:rPr>
          <w:lang w:val="en-US"/>
        </w:rPr>
        <w:t xml:space="preserve"> </w:t>
      </w:r>
      <w:proofErr w:type="spellStart"/>
      <w:r w:rsidRPr="002F4428">
        <w:rPr>
          <w:lang w:val="en-US"/>
        </w:rPr>
        <w:t>tepat</w:t>
      </w:r>
      <w:proofErr w:type="spellEnd"/>
      <w:r w:rsidRPr="002F4428">
        <w:rPr>
          <w:lang w:val="en-US"/>
        </w:rPr>
        <w:t xml:space="preserve"> </w:t>
      </w:r>
      <w:proofErr w:type="spellStart"/>
      <w:r w:rsidRPr="002F4428">
        <w:rPr>
          <w:lang w:val="en-US"/>
        </w:rPr>
        <w:t>metode</w:t>
      </w:r>
      <w:proofErr w:type="spellEnd"/>
      <w:r w:rsidRPr="002F4428">
        <w:rPr>
          <w:lang w:val="en-US"/>
        </w:rPr>
        <w:t xml:space="preserve"> </w:t>
      </w:r>
      <w:proofErr w:type="spellStart"/>
      <w:r w:rsidRPr="002F4428">
        <w:rPr>
          <w:lang w:val="en-US"/>
        </w:rPr>
        <w:t>penelitian</w:t>
      </w:r>
      <w:proofErr w:type="spellEnd"/>
      <w:r w:rsidRPr="002F4428">
        <w:rPr>
          <w:lang w:val="en-US"/>
        </w:rPr>
        <w:t xml:space="preserve"> </w:t>
      </w:r>
      <w:proofErr w:type="spellStart"/>
      <w:r w:rsidRPr="002F4428">
        <w:rPr>
          <w:lang w:val="en-US"/>
        </w:rPr>
        <w:t>anda</w:t>
      </w:r>
      <w:proofErr w:type="spellEnd"/>
      <w:r w:rsidRPr="002F4428">
        <w:rPr>
          <w:lang w:val="en-US"/>
        </w:rPr>
        <w:t xml:space="preserve">, </w:t>
      </w:r>
      <w:proofErr w:type="spellStart"/>
      <w:r w:rsidRPr="002F4428">
        <w:rPr>
          <w:lang w:val="en-US"/>
        </w:rPr>
        <w:t>seperti</w:t>
      </w:r>
      <w:proofErr w:type="spellEnd"/>
      <w:r w:rsidRPr="002F4428">
        <w:rPr>
          <w:lang w:val="en-US"/>
        </w:rPr>
        <w:t xml:space="preserve">: </w:t>
      </w:r>
      <w:proofErr w:type="spellStart"/>
      <w:r w:rsidRPr="002F4428">
        <w:rPr>
          <w:lang w:val="en-US"/>
        </w:rPr>
        <w:t>apa</w:t>
      </w:r>
      <w:proofErr w:type="spellEnd"/>
      <w:r w:rsidRPr="002F4428">
        <w:rPr>
          <w:lang w:val="en-US"/>
        </w:rPr>
        <w:t xml:space="preserve"> </w:t>
      </w:r>
      <w:proofErr w:type="spellStart"/>
      <w:r w:rsidRPr="002F4428">
        <w:rPr>
          <w:lang w:val="en-US"/>
        </w:rPr>
        <w:t>metodenya</w:t>
      </w:r>
      <w:proofErr w:type="spellEnd"/>
      <w:r w:rsidRPr="002F4428">
        <w:rPr>
          <w:lang w:val="en-US"/>
        </w:rPr>
        <w:t xml:space="preserve">, </w:t>
      </w:r>
      <w:proofErr w:type="spellStart"/>
      <w:r w:rsidRPr="002F4428">
        <w:rPr>
          <w:lang w:val="en-US"/>
        </w:rPr>
        <w:t>berapa</w:t>
      </w:r>
      <w:proofErr w:type="spellEnd"/>
      <w:r w:rsidRPr="002F4428">
        <w:rPr>
          <w:lang w:val="en-US"/>
        </w:rPr>
        <w:t xml:space="preserve"> </w:t>
      </w:r>
      <w:proofErr w:type="spellStart"/>
      <w:r w:rsidRPr="002F4428">
        <w:rPr>
          <w:lang w:val="en-US"/>
        </w:rPr>
        <w:t>banyak</w:t>
      </w:r>
      <w:proofErr w:type="spellEnd"/>
      <w:r w:rsidRPr="002F4428">
        <w:rPr>
          <w:lang w:val="en-US"/>
        </w:rPr>
        <w:t xml:space="preserve"> </w:t>
      </w:r>
      <w:proofErr w:type="spellStart"/>
      <w:r w:rsidRPr="002F4428">
        <w:rPr>
          <w:lang w:val="en-US"/>
        </w:rPr>
        <w:t>populasi</w:t>
      </w:r>
      <w:proofErr w:type="spellEnd"/>
      <w:r w:rsidRPr="002F4428">
        <w:rPr>
          <w:lang w:val="en-US"/>
        </w:rPr>
        <w:t xml:space="preserve"> dan </w:t>
      </w:r>
      <w:proofErr w:type="spellStart"/>
      <w:r w:rsidRPr="002F4428">
        <w:rPr>
          <w:lang w:val="en-US"/>
        </w:rPr>
        <w:t>sampelnya</w:t>
      </w:r>
      <w:proofErr w:type="spellEnd"/>
      <w:r w:rsidRPr="002F4428">
        <w:rPr>
          <w:lang w:val="en-US"/>
        </w:rPr>
        <w:t xml:space="preserve"> </w:t>
      </w:r>
      <w:proofErr w:type="spellStart"/>
      <w:r w:rsidRPr="002F4428">
        <w:rPr>
          <w:lang w:val="en-US"/>
        </w:rPr>
        <w:t>atau</w:t>
      </w:r>
      <w:proofErr w:type="spellEnd"/>
      <w:r w:rsidRPr="002F4428">
        <w:rPr>
          <w:lang w:val="en-US"/>
        </w:rPr>
        <w:t xml:space="preserve"> </w:t>
      </w:r>
      <w:proofErr w:type="spellStart"/>
      <w:r w:rsidRPr="002F4428">
        <w:rPr>
          <w:lang w:val="en-US"/>
        </w:rPr>
        <w:t>subjeknya</w:t>
      </w:r>
      <w:proofErr w:type="spellEnd"/>
      <w:r w:rsidRPr="002F4428">
        <w:rPr>
          <w:lang w:val="en-US"/>
        </w:rPr>
        <w:t xml:space="preserve">, di mana </w:t>
      </w:r>
      <w:proofErr w:type="spellStart"/>
      <w:r w:rsidRPr="002F4428">
        <w:rPr>
          <w:lang w:val="en-US"/>
        </w:rPr>
        <w:t>tempat</w:t>
      </w:r>
      <w:proofErr w:type="spellEnd"/>
      <w:r w:rsidRPr="002F4428">
        <w:rPr>
          <w:lang w:val="en-US"/>
        </w:rPr>
        <w:t xml:space="preserve"> </w:t>
      </w:r>
      <w:proofErr w:type="spellStart"/>
      <w:r w:rsidRPr="002F4428">
        <w:rPr>
          <w:lang w:val="en-US"/>
        </w:rPr>
        <w:t>penelitiannya</w:t>
      </w:r>
      <w:proofErr w:type="spellEnd"/>
      <w:r w:rsidRPr="002F4428">
        <w:rPr>
          <w:lang w:val="en-US"/>
        </w:rPr>
        <w:t xml:space="preserve">, </w:t>
      </w:r>
      <w:proofErr w:type="spellStart"/>
      <w:r w:rsidRPr="002F4428">
        <w:rPr>
          <w:lang w:val="en-US"/>
        </w:rPr>
        <w:t>kapan</w:t>
      </w:r>
      <w:proofErr w:type="spellEnd"/>
      <w:r w:rsidRPr="002F4428">
        <w:rPr>
          <w:lang w:val="en-US"/>
        </w:rPr>
        <w:t xml:space="preserve"> </w:t>
      </w:r>
      <w:proofErr w:type="spellStart"/>
      <w:r w:rsidRPr="002F4428">
        <w:rPr>
          <w:lang w:val="en-US"/>
        </w:rPr>
        <w:t>penelitian</w:t>
      </w:r>
      <w:proofErr w:type="spellEnd"/>
      <w:r w:rsidRPr="002F4428">
        <w:rPr>
          <w:lang w:val="en-US"/>
        </w:rPr>
        <w:t xml:space="preserve"> </w:t>
      </w:r>
      <w:proofErr w:type="spellStart"/>
      <w:r w:rsidRPr="002F4428">
        <w:rPr>
          <w:lang w:val="en-US"/>
        </w:rPr>
        <w:t>itu</w:t>
      </w:r>
      <w:proofErr w:type="spellEnd"/>
      <w:r w:rsidRPr="002F4428">
        <w:rPr>
          <w:lang w:val="en-US"/>
        </w:rPr>
        <w:t xml:space="preserve"> </w:t>
      </w:r>
      <w:proofErr w:type="spellStart"/>
      <w:r w:rsidRPr="002F4428">
        <w:rPr>
          <w:lang w:val="en-US"/>
        </w:rPr>
        <w:t>dilakukan</w:t>
      </w:r>
      <w:proofErr w:type="spellEnd"/>
      <w:r w:rsidRPr="002F4428">
        <w:rPr>
          <w:lang w:val="en-US"/>
        </w:rPr>
        <w:t xml:space="preserve"> (</w:t>
      </w:r>
      <w:proofErr w:type="spellStart"/>
      <w:r w:rsidRPr="002F4428">
        <w:rPr>
          <w:lang w:val="en-US"/>
        </w:rPr>
        <w:t>berapa</w:t>
      </w:r>
      <w:proofErr w:type="spellEnd"/>
      <w:r w:rsidRPr="002F4428">
        <w:rPr>
          <w:lang w:val="en-US"/>
        </w:rPr>
        <w:t xml:space="preserve"> lama), dan </w:t>
      </w:r>
      <w:proofErr w:type="spellStart"/>
      <w:r w:rsidRPr="002F4428">
        <w:rPr>
          <w:lang w:val="en-US"/>
        </w:rPr>
        <w:t>peralatan</w:t>
      </w:r>
      <w:proofErr w:type="spellEnd"/>
      <w:r w:rsidRPr="002F4428">
        <w:rPr>
          <w:lang w:val="en-US"/>
        </w:rPr>
        <w:t xml:space="preserve"> dan </w:t>
      </w:r>
      <w:proofErr w:type="spellStart"/>
      <w:r w:rsidRPr="002F4428">
        <w:rPr>
          <w:lang w:val="en-US"/>
        </w:rPr>
        <w:t>bahan</w:t>
      </w:r>
      <w:proofErr w:type="spellEnd"/>
      <w:r w:rsidRPr="002F4428">
        <w:rPr>
          <w:lang w:val="en-US"/>
        </w:rPr>
        <w:t xml:space="preserve"> </w:t>
      </w:r>
      <w:proofErr w:type="spellStart"/>
      <w:r w:rsidRPr="002F4428">
        <w:rPr>
          <w:lang w:val="en-US"/>
        </w:rPr>
        <w:t>penunjang</w:t>
      </w:r>
      <w:proofErr w:type="spellEnd"/>
      <w:r w:rsidRPr="002F4428">
        <w:rPr>
          <w:lang w:val="en-US"/>
        </w:rPr>
        <w:t xml:space="preserve"> yang </w:t>
      </w:r>
      <w:proofErr w:type="spellStart"/>
      <w:r w:rsidRPr="002F4428">
        <w:rPr>
          <w:lang w:val="en-US"/>
        </w:rPr>
        <w:t>digunakan</w:t>
      </w:r>
      <w:proofErr w:type="spellEnd"/>
      <w:r w:rsidRPr="002F4428">
        <w:rPr>
          <w:lang w:val="en-US"/>
        </w:rPr>
        <w:t xml:space="preserve"> </w:t>
      </w:r>
      <w:proofErr w:type="spellStart"/>
      <w:r w:rsidRPr="002F4428">
        <w:rPr>
          <w:lang w:val="en-US"/>
        </w:rPr>
        <w:t>dalam</w:t>
      </w:r>
      <w:proofErr w:type="spellEnd"/>
      <w:r w:rsidRPr="002F4428">
        <w:rPr>
          <w:lang w:val="en-US"/>
        </w:rPr>
        <w:t xml:space="preserve"> </w:t>
      </w:r>
      <w:proofErr w:type="spellStart"/>
      <w:r w:rsidRPr="002F4428">
        <w:rPr>
          <w:lang w:val="en-US"/>
        </w:rPr>
        <w:t>penelitian</w:t>
      </w:r>
      <w:proofErr w:type="spellEnd"/>
      <w:r w:rsidRPr="002F4428">
        <w:rPr>
          <w:lang w:val="en-US"/>
        </w:rPr>
        <w:t xml:space="preserve">. Hal </w:t>
      </w:r>
      <w:proofErr w:type="spellStart"/>
      <w:r w:rsidRPr="002F4428">
        <w:rPr>
          <w:lang w:val="en-US"/>
        </w:rPr>
        <w:t>ini</w:t>
      </w:r>
      <w:proofErr w:type="spellEnd"/>
      <w:r w:rsidRPr="002F4428">
        <w:rPr>
          <w:lang w:val="en-US"/>
        </w:rPr>
        <w:t xml:space="preserve"> </w:t>
      </w:r>
      <w:proofErr w:type="spellStart"/>
      <w:r w:rsidRPr="002F4428">
        <w:rPr>
          <w:lang w:val="en-US"/>
        </w:rPr>
        <w:t>dibutuhkan</w:t>
      </w:r>
      <w:proofErr w:type="spellEnd"/>
      <w:r w:rsidRPr="002F4428">
        <w:rPr>
          <w:lang w:val="en-US"/>
        </w:rPr>
        <w:t xml:space="preserve"> </w:t>
      </w:r>
      <w:proofErr w:type="spellStart"/>
      <w:r w:rsidRPr="002F4428">
        <w:rPr>
          <w:lang w:val="en-US"/>
        </w:rPr>
        <w:t>untuk</w:t>
      </w:r>
      <w:proofErr w:type="spellEnd"/>
      <w:r w:rsidRPr="002F4428">
        <w:rPr>
          <w:lang w:val="en-US"/>
        </w:rPr>
        <w:t xml:space="preserve"> </w:t>
      </w:r>
      <w:proofErr w:type="spellStart"/>
      <w:r w:rsidRPr="002F4428">
        <w:rPr>
          <w:lang w:val="en-US"/>
        </w:rPr>
        <w:t>memastikan</w:t>
      </w:r>
      <w:proofErr w:type="spellEnd"/>
      <w:r w:rsidRPr="002F4428">
        <w:rPr>
          <w:lang w:val="en-US"/>
        </w:rPr>
        <w:t xml:space="preserve"> </w:t>
      </w:r>
      <w:proofErr w:type="spellStart"/>
      <w:r w:rsidRPr="002F4428">
        <w:rPr>
          <w:lang w:val="en-US"/>
        </w:rPr>
        <w:t>bahwa</w:t>
      </w:r>
      <w:proofErr w:type="spellEnd"/>
      <w:r w:rsidRPr="002F4428">
        <w:rPr>
          <w:lang w:val="en-US"/>
        </w:rPr>
        <w:t xml:space="preserve"> </w:t>
      </w:r>
      <w:proofErr w:type="spellStart"/>
      <w:r w:rsidRPr="002F4428">
        <w:rPr>
          <w:lang w:val="en-US"/>
        </w:rPr>
        <w:t>tersedianya</w:t>
      </w:r>
      <w:proofErr w:type="spellEnd"/>
      <w:r w:rsidRPr="002F4428">
        <w:rPr>
          <w:lang w:val="en-US"/>
        </w:rPr>
        <w:t xml:space="preserve"> </w:t>
      </w:r>
      <w:proofErr w:type="spellStart"/>
      <w:r w:rsidRPr="002F4428">
        <w:rPr>
          <w:lang w:val="en-US"/>
        </w:rPr>
        <w:t>informasi</w:t>
      </w:r>
      <w:proofErr w:type="spellEnd"/>
      <w:r w:rsidRPr="002F4428">
        <w:rPr>
          <w:lang w:val="en-US"/>
        </w:rPr>
        <w:t xml:space="preserve"> yang detail </w:t>
      </w:r>
      <w:proofErr w:type="spellStart"/>
      <w:r w:rsidRPr="002F4428">
        <w:rPr>
          <w:lang w:val="en-US"/>
        </w:rPr>
        <w:t>bagi</w:t>
      </w:r>
      <w:proofErr w:type="spellEnd"/>
      <w:r w:rsidRPr="002F4428">
        <w:rPr>
          <w:lang w:val="en-US"/>
        </w:rPr>
        <w:t xml:space="preserve"> </w:t>
      </w:r>
      <w:proofErr w:type="spellStart"/>
      <w:r w:rsidRPr="002F4428">
        <w:rPr>
          <w:lang w:val="en-US"/>
        </w:rPr>
        <w:t>pembaca</w:t>
      </w:r>
      <w:proofErr w:type="spellEnd"/>
      <w:r w:rsidRPr="002F4428">
        <w:rPr>
          <w:lang w:val="en-US"/>
        </w:rPr>
        <w:t xml:space="preserve"> </w:t>
      </w:r>
      <w:proofErr w:type="spellStart"/>
      <w:r w:rsidRPr="002F4428">
        <w:rPr>
          <w:lang w:val="en-US"/>
        </w:rPr>
        <w:t>untuk</w:t>
      </w:r>
      <w:proofErr w:type="spellEnd"/>
      <w:r w:rsidRPr="002F4428">
        <w:rPr>
          <w:lang w:val="en-US"/>
        </w:rPr>
        <w:t xml:space="preserve"> </w:t>
      </w:r>
      <w:proofErr w:type="spellStart"/>
      <w:r w:rsidRPr="002F4428">
        <w:rPr>
          <w:lang w:val="en-US"/>
        </w:rPr>
        <w:t>memverifikasi</w:t>
      </w:r>
      <w:proofErr w:type="spellEnd"/>
      <w:r w:rsidRPr="002F4428">
        <w:rPr>
          <w:lang w:val="en-US"/>
        </w:rPr>
        <w:t xml:space="preserve"> </w:t>
      </w:r>
      <w:proofErr w:type="spellStart"/>
      <w:r w:rsidRPr="002F4428">
        <w:rPr>
          <w:lang w:val="en-US"/>
        </w:rPr>
        <w:t>temuan</w:t>
      </w:r>
      <w:proofErr w:type="spellEnd"/>
      <w:r w:rsidRPr="002F4428">
        <w:rPr>
          <w:lang w:val="en-US"/>
        </w:rPr>
        <w:t xml:space="preserve"> </w:t>
      </w:r>
      <w:proofErr w:type="spellStart"/>
      <w:r w:rsidRPr="002F4428">
        <w:rPr>
          <w:lang w:val="en-US"/>
        </w:rPr>
        <w:t>penelitian</w:t>
      </w:r>
      <w:proofErr w:type="spellEnd"/>
      <w:r w:rsidRPr="002F4428">
        <w:rPr>
          <w:lang w:val="en-US"/>
        </w:rPr>
        <w:t xml:space="preserve"> </w:t>
      </w:r>
      <w:proofErr w:type="spellStart"/>
      <w:r w:rsidRPr="002F4428">
        <w:rPr>
          <w:lang w:val="en-US"/>
        </w:rPr>
        <w:t>anda</w:t>
      </w:r>
      <w:proofErr w:type="spellEnd"/>
      <w:r w:rsidRPr="002F4428">
        <w:rPr>
          <w:lang w:val="en-US"/>
        </w:rPr>
        <w:t xml:space="preserve"> dan </w:t>
      </w:r>
      <w:proofErr w:type="spellStart"/>
      <w:r w:rsidRPr="002F4428">
        <w:rPr>
          <w:lang w:val="en-US"/>
        </w:rPr>
        <w:t>membuka</w:t>
      </w:r>
      <w:proofErr w:type="spellEnd"/>
      <w:r w:rsidRPr="002F4428">
        <w:rPr>
          <w:lang w:val="en-US"/>
        </w:rPr>
        <w:t xml:space="preserve"> </w:t>
      </w:r>
      <w:proofErr w:type="spellStart"/>
      <w:r w:rsidRPr="002F4428">
        <w:rPr>
          <w:lang w:val="en-US"/>
        </w:rPr>
        <w:t>ruang</w:t>
      </w:r>
      <w:proofErr w:type="spellEnd"/>
      <w:r w:rsidRPr="002F4428">
        <w:rPr>
          <w:lang w:val="en-US"/>
        </w:rPr>
        <w:t xml:space="preserve"> </w:t>
      </w:r>
      <w:proofErr w:type="spellStart"/>
      <w:r w:rsidRPr="002F4428">
        <w:rPr>
          <w:lang w:val="en-US"/>
        </w:rPr>
        <w:t>bagi</w:t>
      </w:r>
      <w:proofErr w:type="spellEnd"/>
      <w:r w:rsidRPr="002F4428">
        <w:rPr>
          <w:lang w:val="en-US"/>
        </w:rPr>
        <w:t xml:space="preserve"> </w:t>
      </w:r>
      <w:proofErr w:type="spellStart"/>
      <w:r w:rsidRPr="002F4428">
        <w:rPr>
          <w:lang w:val="en-US"/>
        </w:rPr>
        <w:t>adanya</w:t>
      </w:r>
      <w:proofErr w:type="spellEnd"/>
      <w:r w:rsidRPr="002F4428">
        <w:rPr>
          <w:lang w:val="en-US"/>
        </w:rPr>
        <w:t xml:space="preserve"> </w:t>
      </w:r>
      <w:proofErr w:type="spellStart"/>
      <w:r w:rsidRPr="002F4428">
        <w:rPr>
          <w:lang w:val="en-US"/>
        </w:rPr>
        <w:t>studi</w:t>
      </w:r>
      <w:proofErr w:type="spellEnd"/>
      <w:r w:rsidRPr="002F4428">
        <w:rPr>
          <w:lang w:val="en-US"/>
        </w:rPr>
        <w:t xml:space="preserve"> </w:t>
      </w:r>
      <w:proofErr w:type="spellStart"/>
      <w:r w:rsidRPr="002F4428">
        <w:rPr>
          <w:lang w:val="en-US"/>
        </w:rPr>
        <w:t>lanjutan</w:t>
      </w:r>
      <w:proofErr w:type="spellEnd"/>
      <w:r w:rsidRPr="002F4428">
        <w:rPr>
          <w:lang w:val="en-US"/>
        </w:rPr>
        <w:t xml:space="preserve">. Anda </w:t>
      </w:r>
      <w:proofErr w:type="spellStart"/>
      <w:r w:rsidRPr="002F4428">
        <w:rPr>
          <w:lang w:val="en-US"/>
        </w:rPr>
        <w:t>tidak</w:t>
      </w:r>
      <w:proofErr w:type="spellEnd"/>
      <w:r w:rsidRPr="002F4428">
        <w:rPr>
          <w:lang w:val="en-US"/>
        </w:rPr>
        <w:t xml:space="preserve"> </w:t>
      </w:r>
      <w:proofErr w:type="spellStart"/>
      <w:r w:rsidRPr="002F4428">
        <w:rPr>
          <w:lang w:val="en-US"/>
        </w:rPr>
        <w:t>harus</w:t>
      </w:r>
      <w:proofErr w:type="spellEnd"/>
      <w:r w:rsidRPr="002F4428">
        <w:rPr>
          <w:lang w:val="en-US"/>
        </w:rPr>
        <w:t xml:space="preserve"> </w:t>
      </w:r>
      <w:proofErr w:type="spellStart"/>
      <w:r w:rsidRPr="002F4428">
        <w:rPr>
          <w:lang w:val="en-US"/>
        </w:rPr>
        <w:t>menjelaskan</w:t>
      </w:r>
      <w:proofErr w:type="spellEnd"/>
      <w:r w:rsidRPr="002F4428">
        <w:rPr>
          <w:lang w:val="en-US"/>
        </w:rPr>
        <w:t xml:space="preserve"> </w:t>
      </w:r>
      <w:proofErr w:type="spellStart"/>
      <w:r w:rsidRPr="002F4428">
        <w:rPr>
          <w:lang w:val="en-US"/>
        </w:rPr>
        <w:t>secara</w:t>
      </w:r>
      <w:proofErr w:type="spellEnd"/>
      <w:r w:rsidRPr="002F4428">
        <w:rPr>
          <w:lang w:val="en-US"/>
        </w:rPr>
        <w:t xml:space="preserve"> </w:t>
      </w:r>
      <w:proofErr w:type="spellStart"/>
      <w:r w:rsidRPr="002F4428">
        <w:rPr>
          <w:lang w:val="en-US"/>
        </w:rPr>
        <w:t>teknis</w:t>
      </w:r>
      <w:proofErr w:type="spellEnd"/>
      <w:r w:rsidRPr="002F4428">
        <w:rPr>
          <w:lang w:val="en-US"/>
        </w:rPr>
        <w:t xml:space="preserve"> </w:t>
      </w:r>
      <w:proofErr w:type="spellStart"/>
      <w:r w:rsidRPr="002F4428">
        <w:rPr>
          <w:lang w:val="en-US"/>
        </w:rPr>
        <w:t>atau</w:t>
      </w:r>
      <w:proofErr w:type="spellEnd"/>
      <w:r w:rsidRPr="002F4428">
        <w:rPr>
          <w:lang w:val="en-US"/>
        </w:rPr>
        <w:t xml:space="preserve"> </w:t>
      </w:r>
      <w:proofErr w:type="spellStart"/>
      <w:r w:rsidRPr="002F4428">
        <w:rPr>
          <w:lang w:val="en-US"/>
        </w:rPr>
        <w:t>langkah</w:t>
      </w:r>
      <w:proofErr w:type="spellEnd"/>
      <w:r w:rsidRPr="002F4428">
        <w:rPr>
          <w:lang w:val="en-US"/>
        </w:rPr>
        <w:t xml:space="preserve"> demi </w:t>
      </w:r>
      <w:proofErr w:type="spellStart"/>
      <w:r w:rsidRPr="002F4428">
        <w:rPr>
          <w:lang w:val="en-US"/>
        </w:rPr>
        <w:t>langkah</w:t>
      </w:r>
      <w:proofErr w:type="spellEnd"/>
      <w:r w:rsidRPr="002F4428">
        <w:rPr>
          <w:lang w:val="en-US"/>
        </w:rPr>
        <w:t xml:space="preserve">, </w:t>
      </w:r>
      <w:proofErr w:type="spellStart"/>
      <w:r w:rsidRPr="002F4428">
        <w:rPr>
          <w:lang w:val="en-US"/>
        </w:rPr>
        <w:t>namun</w:t>
      </w:r>
      <w:proofErr w:type="spellEnd"/>
      <w:r w:rsidRPr="002F4428">
        <w:rPr>
          <w:lang w:val="en-US"/>
        </w:rPr>
        <w:t xml:space="preserve"> </w:t>
      </w:r>
      <w:proofErr w:type="spellStart"/>
      <w:r w:rsidRPr="002F4428">
        <w:rPr>
          <w:lang w:val="en-US"/>
        </w:rPr>
        <w:t>anda</w:t>
      </w:r>
      <w:proofErr w:type="spellEnd"/>
      <w:r w:rsidRPr="002F4428">
        <w:rPr>
          <w:lang w:val="en-US"/>
        </w:rPr>
        <w:t xml:space="preserve"> </w:t>
      </w:r>
      <w:proofErr w:type="spellStart"/>
      <w:r w:rsidRPr="002F4428">
        <w:rPr>
          <w:lang w:val="en-US"/>
        </w:rPr>
        <w:t>diminta</w:t>
      </w:r>
      <w:proofErr w:type="spellEnd"/>
      <w:r w:rsidRPr="002F4428">
        <w:rPr>
          <w:lang w:val="en-US"/>
        </w:rPr>
        <w:t xml:space="preserve"> </w:t>
      </w:r>
      <w:proofErr w:type="spellStart"/>
      <w:r w:rsidRPr="002F4428">
        <w:rPr>
          <w:lang w:val="en-US"/>
        </w:rPr>
        <w:t>untuk</w:t>
      </w:r>
      <w:proofErr w:type="spellEnd"/>
      <w:r w:rsidRPr="002F4428">
        <w:rPr>
          <w:lang w:val="en-US"/>
        </w:rPr>
        <w:t xml:space="preserve"> </w:t>
      </w:r>
      <w:proofErr w:type="spellStart"/>
      <w:r w:rsidRPr="002F4428">
        <w:rPr>
          <w:lang w:val="en-US"/>
        </w:rPr>
        <w:t>tetap</w:t>
      </w:r>
      <w:proofErr w:type="spellEnd"/>
      <w:r w:rsidRPr="002F4428">
        <w:rPr>
          <w:lang w:val="en-US"/>
        </w:rPr>
        <w:t xml:space="preserve"> </w:t>
      </w:r>
      <w:proofErr w:type="spellStart"/>
      <w:r w:rsidRPr="002F4428">
        <w:rPr>
          <w:lang w:val="en-US"/>
        </w:rPr>
        <w:t>mempertahankan</w:t>
      </w:r>
      <w:proofErr w:type="spellEnd"/>
      <w:r w:rsidRPr="002F4428">
        <w:rPr>
          <w:lang w:val="en-US"/>
        </w:rPr>
        <w:t xml:space="preserve"> </w:t>
      </w:r>
      <w:proofErr w:type="spellStart"/>
      <w:r w:rsidRPr="002F4428">
        <w:rPr>
          <w:lang w:val="en-US"/>
        </w:rPr>
        <w:t>kepadatan</w:t>
      </w:r>
      <w:proofErr w:type="spellEnd"/>
      <w:r w:rsidRPr="002F4428">
        <w:rPr>
          <w:lang w:val="en-US"/>
        </w:rPr>
        <w:t xml:space="preserve">, </w:t>
      </w:r>
      <w:proofErr w:type="spellStart"/>
      <w:r w:rsidRPr="002F4428">
        <w:rPr>
          <w:lang w:val="en-US"/>
        </w:rPr>
        <w:t>kelengkapan</w:t>
      </w:r>
      <w:proofErr w:type="spellEnd"/>
      <w:r w:rsidRPr="002F4428">
        <w:rPr>
          <w:lang w:val="en-US"/>
        </w:rPr>
        <w:t xml:space="preserve">, dan </w:t>
      </w:r>
      <w:proofErr w:type="spellStart"/>
      <w:r w:rsidRPr="002F4428">
        <w:rPr>
          <w:lang w:val="en-US"/>
        </w:rPr>
        <w:t>kecukupan</w:t>
      </w:r>
      <w:proofErr w:type="spellEnd"/>
      <w:r w:rsidRPr="002F4428">
        <w:rPr>
          <w:lang w:val="en-US"/>
        </w:rPr>
        <w:t xml:space="preserve"> </w:t>
      </w:r>
      <w:proofErr w:type="spellStart"/>
      <w:r w:rsidRPr="002F4428">
        <w:rPr>
          <w:lang w:val="en-US"/>
        </w:rPr>
        <w:t>informasi</w:t>
      </w:r>
      <w:proofErr w:type="spellEnd"/>
      <w:r w:rsidRPr="002F4428">
        <w:rPr>
          <w:lang w:val="en-US"/>
        </w:rPr>
        <w:t xml:space="preserve"> yang </w:t>
      </w:r>
      <w:proofErr w:type="spellStart"/>
      <w:r w:rsidRPr="002F4428">
        <w:rPr>
          <w:lang w:val="en-US"/>
        </w:rPr>
        <w:t>anda</w:t>
      </w:r>
      <w:proofErr w:type="spellEnd"/>
      <w:r w:rsidRPr="002F4428">
        <w:rPr>
          <w:lang w:val="en-US"/>
        </w:rPr>
        <w:t xml:space="preserve"> </w:t>
      </w:r>
      <w:proofErr w:type="spellStart"/>
      <w:r w:rsidRPr="002F4428">
        <w:rPr>
          <w:lang w:val="en-US"/>
        </w:rPr>
        <w:t>berikan</w:t>
      </w:r>
      <w:proofErr w:type="spellEnd"/>
      <w:r w:rsidRPr="002F4428">
        <w:rPr>
          <w:lang w:val="en-US"/>
        </w:rPr>
        <w:t>.</w:t>
      </w:r>
    </w:p>
    <w:p w14:paraId="02884ABE" w14:textId="77777777" w:rsidR="00D15B39" w:rsidRPr="002F4428" w:rsidRDefault="00D15B39" w:rsidP="003462F6">
      <w:pPr>
        <w:pStyle w:val="ListParagraph"/>
        <w:ind w:left="0" w:firstLine="720"/>
        <w:jc w:val="both"/>
        <w:rPr>
          <w:rStyle w:val="longtext"/>
          <w:lang w:val="id-ID"/>
        </w:rPr>
      </w:pPr>
    </w:p>
    <w:p w14:paraId="41A813D2" w14:textId="23574D44" w:rsidR="003462F6" w:rsidRPr="007F0260" w:rsidRDefault="00E77930" w:rsidP="003462F6">
      <w:pPr>
        <w:pStyle w:val="IEEEHeading1"/>
        <w:numPr>
          <w:ilvl w:val="0"/>
          <w:numId w:val="0"/>
        </w:numPr>
        <w:rPr>
          <w:b/>
          <w:iCs/>
          <w:sz w:val="24"/>
          <w:szCs w:val="20"/>
          <w:lang w:val="en-ID"/>
        </w:rPr>
      </w:pPr>
      <w:r>
        <w:rPr>
          <w:b/>
          <w:iCs/>
          <w:sz w:val="24"/>
          <w:szCs w:val="20"/>
          <w:lang w:val="id-ID"/>
        </w:rPr>
        <w:lastRenderedPageBreak/>
        <w:t xml:space="preserve">HASIL </w:t>
      </w:r>
      <w:r w:rsidR="007F0260" w:rsidRPr="007F0260">
        <w:rPr>
          <w:b/>
          <w:iCs/>
          <w:color w:val="FF0000"/>
          <w:sz w:val="24"/>
          <w:szCs w:val="20"/>
          <w:lang w:val="en-ID"/>
        </w:rPr>
        <w:t>(12 pts)</w:t>
      </w:r>
    </w:p>
    <w:p w14:paraId="7593AC15" w14:textId="77777777" w:rsidR="00657D43" w:rsidRDefault="00657D43" w:rsidP="00046AA6">
      <w:pPr>
        <w:ind w:firstLine="567"/>
        <w:jc w:val="both"/>
        <w:rPr>
          <w:lang w:val="en-ID"/>
        </w:rPr>
      </w:pPr>
    </w:p>
    <w:p w14:paraId="5C83E49D" w14:textId="24F21170" w:rsidR="005D1C4A" w:rsidRPr="000A7821" w:rsidRDefault="000A7821" w:rsidP="00046AA6">
      <w:pPr>
        <w:ind w:firstLine="567"/>
        <w:jc w:val="both"/>
        <w:rPr>
          <w:lang w:val="en-ID"/>
        </w:rPr>
      </w:pPr>
      <w:r>
        <w:rPr>
          <w:lang w:val="en-ID"/>
        </w:rPr>
        <w:t xml:space="preserve">Pada </w:t>
      </w:r>
      <w:proofErr w:type="spellStart"/>
      <w:r>
        <w:rPr>
          <w:lang w:val="en-ID"/>
        </w:rPr>
        <w:t>bagian</w:t>
      </w:r>
      <w:proofErr w:type="spellEnd"/>
      <w:r>
        <w:rPr>
          <w:lang w:val="en-ID"/>
        </w:rPr>
        <w:t xml:space="preserve"> </w:t>
      </w:r>
      <w:proofErr w:type="spellStart"/>
      <w:r>
        <w:rPr>
          <w:lang w:val="en-ID"/>
        </w:rPr>
        <w:t>ini</w:t>
      </w:r>
      <w:proofErr w:type="spellEnd"/>
      <w:r>
        <w:rPr>
          <w:lang w:val="en-ID"/>
        </w:rPr>
        <w:t xml:space="preserve"> </w:t>
      </w:r>
      <w:proofErr w:type="spellStart"/>
      <w:r>
        <w:rPr>
          <w:lang w:val="en-ID"/>
        </w:rPr>
        <w:t>sampaikan</w:t>
      </w:r>
      <w:proofErr w:type="spellEnd"/>
      <w:r>
        <w:rPr>
          <w:lang w:val="en-ID"/>
        </w:rPr>
        <w:t xml:space="preserve"> </w:t>
      </w:r>
      <w:proofErr w:type="spellStart"/>
      <w:r>
        <w:rPr>
          <w:lang w:val="en-ID"/>
        </w:rPr>
        <w:t>semua</w:t>
      </w:r>
      <w:proofErr w:type="spellEnd"/>
      <w:r>
        <w:rPr>
          <w:lang w:val="en-ID"/>
        </w:rPr>
        <w:t xml:space="preserve"> </w:t>
      </w:r>
      <w:proofErr w:type="spellStart"/>
      <w:r>
        <w:rPr>
          <w:lang w:val="en-ID"/>
        </w:rPr>
        <w:t>hasil</w:t>
      </w:r>
      <w:proofErr w:type="spellEnd"/>
      <w:r>
        <w:rPr>
          <w:lang w:val="en-ID"/>
        </w:rPr>
        <w:t xml:space="preserve"> </w:t>
      </w:r>
      <w:proofErr w:type="spellStart"/>
      <w:r>
        <w:rPr>
          <w:lang w:val="en-ID"/>
        </w:rPr>
        <w:t>atau</w:t>
      </w:r>
      <w:proofErr w:type="spellEnd"/>
      <w:r>
        <w:rPr>
          <w:lang w:val="en-ID"/>
        </w:rPr>
        <w:t xml:space="preserve"> </w:t>
      </w:r>
      <w:proofErr w:type="spellStart"/>
      <w:r>
        <w:rPr>
          <w:lang w:val="en-ID"/>
        </w:rPr>
        <w:t>temuan</w:t>
      </w:r>
      <w:proofErr w:type="spellEnd"/>
      <w:r>
        <w:rPr>
          <w:lang w:val="en-ID"/>
        </w:rPr>
        <w:t xml:space="preserve"> </w:t>
      </w:r>
      <w:proofErr w:type="spellStart"/>
      <w:r>
        <w:rPr>
          <w:lang w:val="en-ID"/>
        </w:rPr>
        <w:t>penelitian</w:t>
      </w:r>
      <w:proofErr w:type="spellEnd"/>
      <w:r>
        <w:rPr>
          <w:lang w:val="en-ID"/>
        </w:rPr>
        <w:t xml:space="preserve"> </w:t>
      </w:r>
      <w:proofErr w:type="spellStart"/>
      <w:r>
        <w:rPr>
          <w:lang w:val="en-ID"/>
        </w:rPr>
        <w:t>anda</w:t>
      </w:r>
      <w:proofErr w:type="spellEnd"/>
      <w:r>
        <w:rPr>
          <w:lang w:val="en-ID"/>
        </w:rPr>
        <w:t xml:space="preserve">. </w:t>
      </w:r>
      <w:proofErr w:type="spellStart"/>
      <w:r>
        <w:rPr>
          <w:lang w:val="en-ID"/>
        </w:rPr>
        <w:t>Perlu</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digarisbawahi</w:t>
      </w:r>
      <w:proofErr w:type="spellEnd"/>
      <w:r>
        <w:rPr>
          <w:lang w:val="en-ID"/>
        </w:rPr>
        <w:t xml:space="preserve"> </w:t>
      </w:r>
      <w:proofErr w:type="spellStart"/>
      <w:r>
        <w:rPr>
          <w:lang w:val="en-ID"/>
        </w:rPr>
        <w:t>bahwa</w:t>
      </w:r>
      <w:proofErr w:type="spellEnd"/>
      <w:r>
        <w:rPr>
          <w:lang w:val="en-ID"/>
        </w:rPr>
        <w:t xml:space="preserve"> </w:t>
      </w:r>
      <w:proofErr w:type="spellStart"/>
      <w:r>
        <w:rPr>
          <w:lang w:val="en-ID"/>
        </w:rPr>
        <w:t>penyampaian</w:t>
      </w:r>
      <w:proofErr w:type="spellEnd"/>
      <w:r>
        <w:rPr>
          <w:lang w:val="en-ID"/>
        </w:rPr>
        <w:t xml:space="preserve"> </w:t>
      </w:r>
      <w:proofErr w:type="spellStart"/>
      <w:r>
        <w:rPr>
          <w:lang w:val="en-ID"/>
        </w:rPr>
        <w:t>hasil</w:t>
      </w:r>
      <w:proofErr w:type="spellEnd"/>
      <w:r>
        <w:rPr>
          <w:lang w:val="en-ID"/>
        </w:rPr>
        <w:t xml:space="preserve"> </w:t>
      </w:r>
      <w:proofErr w:type="spellStart"/>
      <w:r>
        <w:rPr>
          <w:lang w:val="en-ID"/>
        </w:rPr>
        <w:t>penelitian</w:t>
      </w:r>
      <w:proofErr w:type="spellEnd"/>
      <w:r>
        <w:rPr>
          <w:lang w:val="en-ID"/>
        </w:rPr>
        <w:t xml:space="preserve"> </w:t>
      </w:r>
      <w:proofErr w:type="spellStart"/>
      <w:r>
        <w:rPr>
          <w:lang w:val="en-ID"/>
        </w:rPr>
        <w:t>berbeda</w:t>
      </w:r>
      <w:proofErr w:type="spellEnd"/>
      <w:r>
        <w:rPr>
          <w:lang w:val="en-ID"/>
        </w:rPr>
        <w:t xml:space="preserve"> </w:t>
      </w:r>
      <w:proofErr w:type="spellStart"/>
      <w:r>
        <w:rPr>
          <w:lang w:val="en-ID"/>
        </w:rPr>
        <w:t>dengan</w:t>
      </w:r>
      <w:proofErr w:type="spellEnd"/>
      <w:r>
        <w:rPr>
          <w:lang w:val="en-ID"/>
        </w:rPr>
        <w:t xml:space="preserve"> </w:t>
      </w:r>
      <w:proofErr w:type="spellStart"/>
      <w:r>
        <w:rPr>
          <w:lang w:val="en-ID"/>
        </w:rPr>
        <w:t>diskusi</w:t>
      </w:r>
      <w:proofErr w:type="spellEnd"/>
      <w:r>
        <w:rPr>
          <w:lang w:val="en-ID"/>
        </w:rPr>
        <w:t xml:space="preserve">. Hasil </w:t>
      </w:r>
      <w:proofErr w:type="spellStart"/>
      <w:r>
        <w:rPr>
          <w:lang w:val="en-ID"/>
        </w:rPr>
        <w:t>penelitian</w:t>
      </w:r>
      <w:proofErr w:type="spellEnd"/>
      <w:r>
        <w:rPr>
          <w:lang w:val="en-ID"/>
        </w:rPr>
        <w:t xml:space="preserve"> </w:t>
      </w:r>
      <w:proofErr w:type="spellStart"/>
      <w:r>
        <w:rPr>
          <w:lang w:val="en-ID"/>
        </w:rPr>
        <w:t>sebagian</w:t>
      </w:r>
      <w:proofErr w:type="spellEnd"/>
      <w:r>
        <w:rPr>
          <w:lang w:val="en-ID"/>
        </w:rPr>
        <w:t xml:space="preserve"> </w:t>
      </w:r>
      <w:proofErr w:type="spellStart"/>
      <w:r>
        <w:rPr>
          <w:lang w:val="en-ID"/>
        </w:rPr>
        <w:t>besar</w:t>
      </w:r>
      <w:proofErr w:type="spellEnd"/>
      <w:r>
        <w:rPr>
          <w:lang w:val="en-ID"/>
        </w:rPr>
        <w:t xml:space="preserve"> </w:t>
      </w:r>
      <w:proofErr w:type="spellStart"/>
      <w:r>
        <w:rPr>
          <w:lang w:val="en-ID"/>
        </w:rPr>
        <w:t>menampilkan</w:t>
      </w:r>
      <w:proofErr w:type="spellEnd"/>
      <w:r>
        <w:rPr>
          <w:lang w:val="en-ID"/>
        </w:rPr>
        <w:t xml:space="preserve"> </w:t>
      </w:r>
      <w:proofErr w:type="spellStart"/>
      <w:r>
        <w:rPr>
          <w:lang w:val="en-ID"/>
        </w:rPr>
        <w:t>informasi</w:t>
      </w:r>
      <w:proofErr w:type="spellEnd"/>
      <w:r>
        <w:rPr>
          <w:lang w:val="en-ID"/>
        </w:rPr>
        <w:t xml:space="preserve"> dan </w:t>
      </w:r>
      <w:r w:rsidRPr="000A7821">
        <w:rPr>
          <w:i/>
          <w:lang w:val="en-ID"/>
        </w:rPr>
        <w:t>display</w:t>
      </w:r>
      <w:r>
        <w:rPr>
          <w:lang w:val="en-ID"/>
        </w:rPr>
        <w:t xml:space="preserve"> data yang </w:t>
      </w:r>
      <w:proofErr w:type="spellStart"/>
      <w:r>
        <w:rPr>
          <w:lang w:val="en-ID"/>
        </w:rPr>
        <w:t>dikumpulkan</w:t>
      </w:r>
      <w:proofErr w:type="spellEnd"/>
      <w:r>
        <w:rPr>
          <w:lang w:val="en-ID"/>
        </w:rPr>
        <w:t xml:space="preserve"> </w:t>
      </w:r>
      <w:proofErr w:type="spellStart"/>
      <w:r>
        <w:rPr>
          <w:lang w:val="en-ID"/>
        </w:rPr>
        <w:t>dalam</w:t>
      </w:r>
      <w:proofErr w:type="spellEnd"/>
      <w:r>
        <w:rPr>
          <w:lang w:val="en-ID"/>
        </w:rPr>
        <w:t xml:space="preserve"> </w:t>
      </w:r>
      <w:proofErr w:type="spellStart"/>
      <w:r>
        <w:rPr>
          <w:lang w:val="en-ID"/>
        </w:rPr>
        <w:t>bentuk</w:t>
      </w:r>
      <w:proofErr w:type="spellEnd"/>
      <w:r>
        <w:rPr>
          <w:lang w:val="en-ID"/>
        </w:rPr>
        <w:t xml:space="preserve"> </w:t>
      </w:r>
      <w:proofErr w:type="spellStart"/>
      <w:r>
        <w:rPr>
          <w:lang w:val="en-ID"/>
        </w:rPr>
        <w:t>grafik</w:t>
      </w:r>
      <w:proofErr w:type="spellEnd"/>
      <w:r>
        <w:rPr>
          <w:lang w:val="en-ID"/>
        </w:rPr>
        <w:t xml:space="preserve"> </w:t>
      </w:r>
      <w:proofErr w:type="spellStart"/>
      <w:r>
        <w:rPr>
          <w:lang w:val="en-ID"/>
        </w:rPr>
        <w:t>atau</w:t>
      </w:r>
      <w:proofErr w:type="spellEnd"/>
      <w:r>
        <w:rPr>
          <w:lang w:val="en-ID"/>
        </w:rPr>
        <w:t xml:space="preserve"> </w:t>
      </w:r>
      <w:proofErr w:type="spellStart"/>
      <w:r>
        <w:rPr>
          <w:lang w:val="en-ID"/>
        </w:rPr>
        <w:t>tabel</w:t>
      </w:r>
      <w:proofErr w:type="spellEnd"/>
      <w:r>
        <w:rPr>
          <w:lang w:val="en-ID"/>
        </w:rPr>
        <w:t xml:space="preserve">. </w:t>
      </w:r>
      <w:proofErr w:type="spellStart"/>
      <w:r>
        <w:rPr>
          <w:lang w:val="en-ID"/>
        </w:rPr>
        <w:t>Meskipun</w:t>
      </w:r>
      <w:proofErr w:type="spellEnd"/>
      <w:r>
        <w:rPr>
          <w:lang w:val="en-ID"/>
        </w:rPr>
        <w:t xml:space="preserve"> </w:t>
      </w:r>
      <w:proofErr w:type="spellStart"/>
      <w:r>
        <w:rPr>
          <w:lang w:val="en-ID"/>
        </w:rPr>
        <w:t>demikian</w:t>
      </w:r>
      <w:proofErr w:type="spellEnd"/>
      <w:r>
        <w:rPr>
          <w:lang w:val="en-ID"/>
        </w:rPr>
        <w:t xml:space="preserve"> </w:t>
      </w:r>
      <w:proofErr w:type="spellStart"/>
      <w:r>
        <w:rPr>
          <w:lang w:val="en-ID"/>
        </w:rPr>
        <w:t>interpretasi</w:t>
      </w:r>
      <w:proofErr w:type="spellEnd"/>
      <w:r>
        <w:rPr>
          <w:lang w:val="en-ID"/>
        </w:rPr>
        <w:t xml:space="preserve"> </w:t>
      </w:r>
      <w:proofErr w:type="spellStart"/>
      <w:r>
        <w:rPr>
          <w:lang w:val="en-ID"/>
        </w:rPr>
        <w:t>terhadap</w:t>
      </w:r>
      <w:proofErr w:type="spellEnd"/>
      <w:r>
        <w:rPr>
          <w:lang w:val="en-ID"/>
        </w:rPr>
        <w:t xml:space="preserve"> </w:t>
      </w:r>
      <w:proofErr w:type="spellStart"/>
      <w:r>
        <w:rPr>
          <w:lang w:val="en-ID"/>
        </w:rPr>
        <w:t>hasil</w:t>
      </w:r>
      <w:proofErr w:type="spellEnd"/>
      <w:r>
        <w:rPr>
          <w:lang w:val="en-ID"/>
        </w:rPr>
        <w:t xml:space="preserve"> </w:t>
      </w:r>
      <w:proofErr w:type="spellStart"/>
      <w:r>
        <w:rPr>
          <w:lang w:val="en-ID"/>
        </w:rPr>
        <w:t>penelitian</w:t>
      </w:r>
      <w:proofErr w:type="spellEnd"/>
      <w:r>
        <w:rPr>
          <w:lang w:val="en-ID"/>
        </w:rPr>
        <w:t xml:space="preserve"> </w:t>
      </w:r>
      <w:proofErr w:type="spellStart"/>
      <w:r>
        <w:rPr>
          <w:lang w:val="en-ID"/>
        </w:rPr>
        <w:t>tetap</w:t>
      </w:r>
      <w:proofErr w:type="spellEnd"/>
      <w:r>
        <w:rPr>
          <w:lang w:val="en-ID"/>
        </w:rPr>
        <w:t xml:space="preserve"> </w:t>
      </w:r>
      <w:proofErr w:type="spellStart"/>
      <w:r>
        <w:rPr>
          <w:lang w:val="en-ID"/>
        </w:rPr>
        <w:t>perlu</w:t>
      </w:r>
      <w:proofErr w:type="spellEnd"/>
      <w:r>
        <w:rPr>
          <w:lang w:val="en-ID"/>
        </w:rPr>
        <w:t xml:space="preserve"> </w:t>
      </w:r>
      <w:proofErr w:type="spellStart"/>
      <w:r>
        <w:rPr>
          <w:lang w:val="en-ID"/>
        </w:rPr>
        <w:t>dilakukan</w:t>
      </w:r>
      <w:proofErr w:type="spellEnd"/>
      <w:r>
        <w:rPr>
          <w:lang w:val="en-ID"/>
        </w:rPr>
        <w:t xml:space="preserve"> </w:t>
      </w:r>
      <w:proofErr w:type="spellStart"/>
      <w:r>
        <w:rPr>
          <w:lang w:val="en-ID"/>
        </w:rPr>
        <w:t>tanpa</w:t>
      </w:r>
      <w:proofErr w:type="spellEnd"/>
      <w:r>
        <w:rPr>
          <w:lang w:val="en-ID"/>
        </w:rPr>
        <w:t xml:space="preserve"> </w:t>
      </w:r>
      <w:r w:rsidRPr="000A7821">
        <w:rPr>
          <w:i/>
          <w:lang w:val="en-ID"/>
        </w:rPr>
        <w:t>misinterpretation.</w:t>
      </w:r>
    </w:p>
    <w:p w14:paraId="4AE63ACB" w14:textId="77777777" w:rsidR="00D15B39" w:rsidRDefault="00D15B39" w:rsidP="005D1C4A">
      <w:pPr>
        <w:ind w:firstLine="709"/>
        <w:jc w:val="both"/>
        <w:rPr>
          <w:lang w:val="id-ID"/>
        </w:rPr>
      </w:pPr>
    </w:p>
    <w:p w14:paraId="7D6A5CD4" w14:textId="77777777" w:rsidR="005D1C4A" w:rsidRDefault="005D1C4A" w:rsidP="00046AA6">
      <w:pPr>
        <w:ind w:firstLine="567"/>
        <w:jc w:val="both"/>
        <w:rPr>
          <w:lang w:val="id-ID"/>
        </w:rPr>
      </w:pPr>
      <w:r w:rsidRPr="005D1C4A">
        <w:rPr>
          <w:lang w:val="id-ID"/>
        </w:rPr>
        <w:t xml:space="preserve">Bekerja </w:t>
      </w:r>
      <w:proofErr w:type="spellStart"/>
      <w:r w:rsidRPr="005D1C4A">
        <w:rPr>
          <w:lang w:val="en-US"/>
        </w:rPr>
        <w:t>dengan</w:t>
      </w:r>
      <w:proofErr w:type="spellEnd"/>
      <w:r w:rsidRPr="005D1C4A">
        <w:rPr>
          <w:lang w:val="id-ID"/>
        </w:rPr>
        <w:t xml:space="preserve"> grafik:</w:t>
      </w:r>
    </w:p>
    <w:p w14:paraId="74781E1C" w14:textId="77777777" w:rsidR="005D1C4A" w:rsidRPr="005D1C4A" w:rsidRDefault="005D1C4A" w:rsidP="00046AA6">
      <w:pPr>
        <w:ind w:firstLine="567"/>
        <w:jc w:val="both"/>
        <w:rPr>
          <w:lang w:val="en-US"/>
        </w:rPr>
      </w:pPr>
      <w:proofErr w:type="spellStart"/>
      <w:r w:rsidRPr="005D1C4A">
        <w:rPr>
          <w:lang w:val="en-US"/>
        </w:rPr>
        <w:t>Menampilkan</w:t>
      </w:r>
      <w:proofErr w:type="spellEnd"/>
      <w:r w:rsidRPr="005D1C4A">
        <w:rPr>
          <w:lang w:val="en-US"/>
        </w:rPr>
        <w:t xml:space="preserve"> </w:t>
      </w:r>
      <w:proofErr w:type="spellStart"/>
      <w:r w:rsidRPr="005D1C4A">
        <w:rPr>
          <w:lang w:val="en-US"/>
        </w:rPr>
        <w:t>gambar</w:t>
      </w:r>
      <w:proofErr w:type="spellEnd"/>
      <w:r w:rsidRPr="005D1C4A">
        <w:rPr>
          <w:lang w:val="en-US"/>
        </w:rPr>
        <w:t xml:space="preserve"> dan/</w:t>
      </w:r>
      <w:proofErr w:type="spellStart"/>
      <w:r w:rsidRPr="005D1C4A">
        <w:rPr>
          <w:lang w:val="en-US"/>
        </w:rPr>
        <w:t>atau</w:t>
      </w:r>
      <w:proofErr w:type="spellEnd"/>
      <w:r w:rsidRPr="005D1C4A">
        <w:rPr>
          <w:lang w:val="en-US"/>
        </w:rPr>
        <w:t xml:space="preserve"> </w:t>
      </w:r>
      <w:proofErr w:type="spellStart"/>
      <w:r w:rsidRPr="005D1C4A">
        <w:rPr>
          <w:lang w:val="en-US"/>
        </w:rPr>
        <w:t>tabel</w:t>
      </w:r>
      <w:proofErr w:type="spellEnd"/>
      <w:r w:rsidRPr="005D1C4A">
        <w:rPr>
          <w:lang w:val="en-US"/>
        </w:rPr>
        <w:t xml:space="preserve"> </w:t>
      </w:r>
      <w:proofErr w:type="spellStart"/>
      <w:r w:rsidRPr="005D1C4A">
        <w:rPr>
          <w:lang w:val="en-US"/>
        </w:rPr>
        <w:t>adalah</w:t>
      </w:r>
      <w:proofErr w:type="spellEnd"/>
      <w:r w:rsidRPr="005D1C4A">
        <w:rPr>
          <w:lang w:val="en-US"/>
        </w:rPr>
        <w:t xml:space="preserve"> </w:t>
      </w:r>
      <w:proofErr w:type="spellStart"/>
      <w:r w:rsidRPr="005D1C4A">
        <w:rPr>
          <w:lang w:val="en-US"/>
        </w:rPr>
        <w:t>cara</w:t>
      </w:r>
      <w:proofErr w:type="spellEnd"/>
      <w:r w:rsidRPr="005D1C4A">
        <w:rPr>
          <w:lang w:val="en-US"/>
        </w:rPr>
        <w:t xml:space="preserve"> paling </w:t>
      </w:r>
      <w:proofErr w:type="spellStart"/>
      <w:r w:rsidRPr="005D1C4A">
        <w:rPr>
          <w:lang w:val="en-US"/>
        </w:rPr>
        <w:t>efektif</w:t>
      </w:r>
      <w:proofErr w:type="spellEnd"/>
      <w:r w:rsidRPr="005D1C4A">
        <w:rPr>
          <w:lang w:val="en-US"/>
        </w:rPr>
        <w:t xml:space="preserve"> </w:t>
      </w:r>
      <w:proofErr w:type="spellStart"/>
      <w:r w:rsidRPr="005D1C4A">
        <w:rPr>
          <w:lang w:val="en-US"/>
        </w:rPr>
        <w:t>dalam</w:t>
      </w:r>
      <w:proofErr w:type="spellEnd"/>
      <w:r w:rsidRPr="005D1C4A">
        <w:rPr>
          <w:lang w:val="en-US"/>
        </w:rPr>
        <w:t xml:space="preserve"> </w:t>
      </w:r>
      <w:proofErr w:type="spellStart"/>
      <w:r w:rsidRPr="005D1C4A">
        <w:rPr>
          <w:lang w:val="en-US"/>
        </w:rPr>
        <w:t>menyampaikan</w:t>
      </w:r>
      <w:proofErr w:type="spellEnd"/>
      <w:r w:rsidRPr="005D1C4A">
        <w:rPr>
          <w:lang w:val="en-US"/>
        </w:rPr>
        <w:t xml:space="preserve"> </w:t>
      </w:r>
      <w:proofErr w:type="spellStart"/>
      <w:r w:rsidRPr="005D1C4A">
        <w:rPr>
          <w:lang w:val="en-US"/>
        </w:rPr>
        <w:t>temuan</w:t>
      </w:r>
      <w:proofErr w:type="spellEnd"/>
      <w:r w:rsidRPr="005D1C4A">
        <w:rPr>
          <w:lang w:val="en-US"/>
        </w:rPr>
        <w:t xml:space="preserve"> </w:t>
      </w:r>
      <w:proofErr w:type="spellStart"/>
      <w:r w:rsidRPr="005D1C4A">
        <w:rPr>
          <w:lang w:val="en-US"/>
        </w:rPr>
        <w:t>penelitian</w:t>
      </w:r>
      <w:proofErr w:type="spellEnd"/>
      <w:r w:rsidRPr="005D1C4A">
        <w:rPr>
          <w:lang w:val="en-US"/>
        </w:rPr>
        <w:t xml:space="preserve">. Gambar </w:t>
      </w:r>
      <w:r w:rsidRPr="005D1C4A">
        <w:rPr>
          <w:lang w:val="id-ID"/>
        </w:rPr>
        <w:t>dan</w:t>
      </w:r>
      <w:r w:rsidRPr="005D1C4A">
        <w:rPr>
          <w:lang w:val="en-US"/>
        </w:rPr>
        <w:t>/</w:t>
      </w:r>
      <w:proofErr w:type="spellStart"/>
      <w:r w:rsidRPr="005D1C4A">
        <w:rPr>
          <w:lang w:val="en-US"/>
        </w:rPr>
        <w:t>atau</w:t>
      </w:r>
      <w:proofErr w:type="spellEnd"/>
      <w:r w:rsidRPr="005D1C4A">
        <w:rPr>
          <w:lang w:val="en-US"/>
        </w:rPr>
        <w:t xml:space="preserve"> </w:t>
      </w:r>
      <w:proofErr w:type="spellStart"/>
      <w:r w:rsidRPr="005D1C4A">
        <w:rPr>
          <w:lang w:val="en-US"/>
        </w:rPr>
        <w:t>Tabel</w:t>
      </w:r>
      <w:proofErr w:type="spellEnd"/>
      <w:r w:rsidRPr="005D1C4A">
        <w:rPr>
          <w:lang w:val="en-US"/>
        </w:rPr>
        <w:t xml:space="preserve"> </w:t>
      </w:r>
      <w:proofErr w:type="spellStart"/>
      <w:r w:rsidRPr="005D1C4A">
        <w:rPr>
          <w:lang w:val="en-US"/>
        </w:rPr>
        <w:t>haruslah</w:t>
      </w:r>
      <w:proofErr w:type="spellEnd"/>
      <w:r w:rsidRPr="005D1C4A">
        <w:rPr>
          <w:lang w:val="en-US"/>
        </w:rPr>
        <w:t xml:space="preserve"> </w:t>
      </w:r>
      <w:proofErr w:type="spellStart"/>
      <w:r w:rsidRPr="005D1C4A">
        <w:rPr>
          <w:lang w:val="en-US"/>
        </w:rPr>
        <w:t>dapat</w:t>
      </w:r>
      <w:proofErr w:type="spellEnd"/>
      <w:r w:rsidRPr="005D1C4A">
        <w:rPr>
          <w:lang w:val="en-US"/>
        </w:rPr>
        <w:t xml:space="preserve"> </w:t>
      </w:r>
      <w:proofErr w:type="spellStart"/>
      <w:r w:rsidRPr="005D1C4A">
        <w:rPr>
          <w:lang w:val="en-US"/>
        </w:rPr>
        <w:t>dipandang</w:t>
      </w:r>
      <w:proofErr w:type="spellEnd"/>
      <w:r w:rsidRPr="005D1C4A">
        <w:rPr>
          <w:lang w:val="en-US"/>
        </w:rPr>
        <w:t xml:space="preserve"> </w:t>
      </w:r>
      <w:proofErr w:type="spellStart"/>
      <w:r w:rsidRPr="005D1C4A">
        <w:rPr>
          <w:lang w:val="en-US"/>
        </w:rPr>
        <w:t>sebagai</w:t>
      </w:r>
      <w:proofErr w:type="spellEnd"/>
      <w:r w:rsidRPr="005D1C4A">
        <w:rPr>
          <w:lang w:val="en-US"/>
        </w:rPr>
        <w:t xml:space="preserve"> </w:t>
      </w:r>
      <w:proofErr w:type="spellStart"/>
      <w:r w:rsidRPr="005D1C4A">
        <w:rPr>
          <w:lang w:val="en-US"/>
        </w:rPr>
        <w:t>suatu</w:t>
      </w:r>
      <w:proofErr w:type="spellEnd"/>
      <w:r w:rsidRPr="005D1C4A">
        <w:rPr>
          <w:lang w:val="en-US"/>
        </w:rPr>
        <w:t xml:space="preserve"> unit </w:t>
      </w:r>
      <w:proofErr w:type="spellStart"/>
      <w:r w:rsidRPr="005D1C4A">
        <w:rPr>
          <w:lang w:val="en-US"/>
        </w:rPr>
        <w:t>informasi</w:t>
      </w:r>
      <w:proofErr w:type="spellEnd"/>
      <w:r w:rsidRPr="005D1C4A">
        <w:rPr>
          <w:lang w:val="en-US"/>
        </w:rPr>
        <w:t xml:space="preserve"> yang </w:t>
      </w:r>
      <w:proofErr w:type="spellStart"/>
      <w:r w:rsidRPr="005D1C4A">
        <w:rPr>
          <w:lang w:val="en-US"/>
        </w:rPr>
        <w:t>dapat</w:t>
      </w:r>
      <w:proofErr w:type="spellEnd"/>
      <w:r w:rsidRPr="005D1C4A">
        <w:rPr>
          <w:lang w:val="en-US"/>
        </w:rPr>
        <w:t xml:space="preserve"> </w:t>
      </w:r>
      <w:proofErr w:type="spellStart"/>
      <w:r w:rsidRPr="005D1C4A">
        <w:rPr>
          <w:lang w:val="en-US"/>
        </w:rPr>
        <w:t>berdiri</w:t>
      </w:r>
      <w:proofErr w:type="spellEnd"/>
      <w:r w:rsidRPr="005D1C4A">
        <w:rPr>
          <w:lang w:val="en-US"/>
        </w:rPr>
        <w:t xml:space="preserve"> </w:t>
      </w:r>
      <w:proofErr w:type="spellStart"/>
      <w:r w:rsidRPr="005D1C4A">
        <w:rPr>
          <w:lang w:val="en-US"/>
        </w:rPr>
        <w:t>sendiri</w:t>
      </w:r>
      <w:proofErr w:type="spellEnd"/>
      <w:r w:rsidRPr="005D1C4A">
        <w:rPr>
          <w:lang w:val="en-US"/>
        </w:rPr>
        <w:t xml:space="preserve">. </w:t>
      </w:r>
      <w:proofErr w:type="spellStart"/>
      <w:r w:rsidRPr="005D1C4A">
        <w:rPr>
          <w:lang w:val="en-US"/>
        </w:rPr>
        <w:t>Dengan</w:t>
      </w:r>
      <w:proofErr w:type="spellEnd"/>
      <w:r w:rsidRPr="005D1C4A">
        <w:rPr>
          <w:lang w:val="en-US"/>
        </w:rPr>
        <w:t xml:space="preserve"> kata lain, </w:t>
      </w:r>
      <w:proofErr w:type="spellStart"/>
      <w:r w:rsidRPr="005D1C4A">
        <w:rPr>
          <w:lang w:val="en-US"/>
        </w:rPr>
        <w:t>gambar</w:t>
      </w:r>
      <w:proofErr w:type="spellEnd"/>
      <w:r w:rsidRPr="005D1C4A">
        <w:rPr>
          <w:lang w:val="en-US"/>
        </w:rPr>
        <w:t xml:space="preserve"> dan/</w:t>
      </w:r>
      <w:proofErr w:type="spellStart"/>
      <w:r w:rsidRPr="005D1C4A">
        <w:rPr>
          <w:lang w:val="en-US"/>
        </w:rPr>
        <w:t>atau</w:t>
      </w:r>
      <w:proofErr w:type="spellEnd"/>
      <w:r w:rsidRPr="005D1C4A">
        <w:rPr>
          <w:lang w:val="en-US"/>
        </w:rPr>
        <w:t xml:space="preserve"> </w:t>
      </w:r>
      <w:proofErr w:type="spellStart"/>
      <w:r w:rsidRPr="005D1C4A">
        <w:rPr>
          <w:lang w:val="en-US"/>
        </w:rPr>
        <w:t>tabel</w:t>
      </w:r>
      <w:proofErr w:type="spellEnd"/>
      <w:r w:rsidRPr="005D1C4A">
        <w:rPr>
          <w:lang w:val="en-US"/>
        </w:rPr>
        <w:t xml:space="preserve"> </w:t>
      </w:r>
      <w:proofErr w:type="spellStart"/>
      <w:r w:rsidRPr="005D1C4A">
        <w:rPr>
          <w:lang w:val="en-US"/>
        </w:rPr>
        <w:t>dapat</w:t>
      </w:r>
      <w:proofErr w:type="spellEnd"/>
      <w:r w:rsidRPr="005D1C4A">
        <w:rPr>
          <w:lang w:val="en-US"/>
        </w:rPr>
        <w:t xml:space="preserve"> </w:t>
      </w:r>
      <w:proofErr w:type="spellStart"/>
      <w:r w:rsidRPr="005D1C4A">
        <w:rPr>
          <w:lang w:val="en-US"/>
        </w:rPr>
        <w:t>dimengerti</w:t>
      </w:r>
      <w:proofErr w:type="spellEnd"/>
      <w:r w:rsidRPr="005D1C4A">
        <w:rPr>
          <w:lang w:val="en-US"/>
        </w:rPr>
        <w:t xml:space="preserve"> dan </w:t>
      </w:r>
      <w:proofErr w:type="spellStart"/>
      <w:r w:rsidRPr="005D1C4A">
        <w:rPr>
          <w:lang w:val="en-US"/>
        </w:rPr>
        <w:t>diinterpretasikan</w:t>
      </w:r>
      <w:proofErr w:type="spellEnd"/>
      <w:r w:rsidRPr="005D1C4A">
        <w:rPr>
          <w:lang w:val="en-US"/>
        </w:rPr>
        <w:t xml:space="preserve"> </w:t>
      </w:r>
      <w:proofErr w:type="spellStart"/>
      <w:r w:rsidRPr="005D1C4A">
        <w:rPr>
          <w:lang w:val="en-US"/>
        </w:rPr>
        <w:t>dengan</w:t>
      </w:r>
      <w:proofErr w:type="spellEnd"/>
      <w:r w:rsidRPr="005D1C4A">
        <w:rPr>
          <w:lang w:val="en-US"/>
        </w:rPr>
        <w:t xml:space="preserve"> </w:t>
      </w:r>
      <w:proofErr w:type="spellStart"/>
      <w:r w:rsidRPr="005D1C4A">
        <w:rPr>
          <w:lang w:val="en-US"/>
        </w:rPr>
        <w:t>baik</w:t>
      </w:r>
      <w:proofErr w:type="spellEnd"/>
      <w:r w:rsidRPr="005D1C4A">
        <w:rPr>
          <w:lang w:val="en-US"/>
        </w:rPr>
        <w:t xml:space="preserve"> oleh </w:t>
      </w:r>
      <w:proofErr w:type="spellStart"/>
      <w:r w:rsidRPr="005D1C4A">
        <w:rPr>
          <w:lang w:val="en-US"/>
        </w:rPr>
        <w:t>pembaca</w:t>
      </w:r>
      <w:proofErr w:type="spellEnd"/>
      <w:r w:rsidRPr="005D1C4A">
        <w:rPr>
          <w:lang w:val="en-US"/>
        </w:rPr>
        <w:t xml:space="preserve"> </w:t>
      </w:r>
      <w:proofErr w:type="spellStart"/>
      <w:r w:rsidRPr="005D1C4A">
        <w:rPr>
          <w:lang w:val="en-US"/>
        </w:rPr>
        <w:t>tanpa</w:t>
      </w:r>
      <w:proofErr w:type="spellEnd"/>
      <w:r w:rsidRPr="005D1C4A">
        <w:rPr>
          <w:lang w:val="en-US"/>
        </w:rPr>
        <w:t xml:space="preserve"> </w:t>
      </w:r>
      <w:proofErr w:type="spellStart"/>
      <w:r w:rsidRPr="005D1C4A">
        <w:rPr>
          <w:lang w:val="en-US"/>
        </w:rPr>
        <w:t>harus</w:t>
      </w:r>
      <w:proofErr w:type="spellEnd"/>
      <w:r w:rsidRPr="005D1C4A">
        <w:rPr>
          <w:lang w:val="en-US"/>
        </w:rPr>
        <w:t xml:space="preserve"> </w:t>
      </w:r>
      <w:proofErr w:type="spellStart"/>
      <w:r w:rsidRPr="005D1C4A">
        <w:rPr>
          <w:lang w:val="en-US"/>
        </w:rPr>
        <w:t>membaca</w:t>
      </w:r>
      <w:proofErr w:type="spellEnd"/>
      <w:r w:rsidRPr="005D1C4A">
        <w:rPr>
          <w:lang w:val="en-US"/>
        </w:rPr>
        <w:t xml:space="preserve"> </w:t>
      </w:r>
      <w:proofErr w:type="spellStart"/>
      <w:r w:rsidRPr="005D1C4A">
        <w:rPr>
          <w:lang w:val="en-US"/>
        </w:rPr>
        <w:t>naskah</w:t>
      </w:r>
      <w:proofErr w:type="spellEnd"/>
      <w:r w:rsidRPr="005D1C4A">
        <w:rPr>
          <w:lang w:val="en-US"/>
        </w:rPr>
        <w:t xml:space="preserve"> </w:t>
      </w:r>
      <w:proofErr w:type="spellStart"/>
      <w:r w:rsidRPr="005D1C4A">
        <w:rPr>
          <w:lang w:val="en-US"/>
        </w:rPr>
        <w:t>secara</w:t>
      </w:r>
      <w:proofErr w:type="spellEnd"/>
      <w:r w:rsidRPr="005D1C4A">
        <w:rPr>
          <w:lang w:val="en-US"/>
        </w:rPr>
        <w:t xml:space="preserve"> </w:t>
      </w:r>
      <w:proofErr w:type="spellStart"/>
      <w:r w:rsidRPr="005D1C4A">
        <w:rPr>
          <w:lang w:val="en-US"/>
        </w:rPr>
        <w:t>keseluruhan</w:t>
      </w:r>
      <w:proofErr w:type="spellEnd"/>
      <w:r w:rsidRPr="005D1C4A">
        <w:rPr>
          <w:lang w:val="en-US"/>
        </w:rPr>
        <w:t>.</w:t>
      </w:r>
    </w:p>
    <w:p w14:paraId="3F2803FE" w14:textId="77777777" w:rsidR="005D1C4A" w:rsidRPr="005D1C4A" w:rsidRDefault="005D1C4A" w:rsidP="00B71A3F">
      <w:pPr>
        <w:pStyle w:val="IEEEParagraph"/>
        <w:ind w:firstLine="0"/>
        <w:rPr>
          <w:lang w:val="en-US"/>
        </w:rPr>
      </w:pPr>
    </w:p>
    <w:p w14:paraId="44AEA341" w14:textId="77777777" w:rsidR="005D1C4A" w:rsidRPr="005D1C4A" w:rsidRDefault="005D1C4A" w:rsidP="005D1C4A">
      <w:pPr>
        <w:pStyle w:val="IEEEParagraph"/>
        <w:rPr>
          <w:bCs/>
          <w:lang w:val="en-US"/>
        </w:rPr>
      </w:pPr>
      <w:proofErr w:type="spellStart"/>
      <w:r w:rsidRPr="005D1C4A">
        <w:rPr>
          <w:bCs/>
          <w:lang w:val="en-US"/>
        </w:rPr>
        <w:t>Contoh</w:t>
      </w:r>
      <w:proofErr w:type="spellEnd"/>
      <w:r w:rsidRPr="005D1C4A">
        <w:rPr>
          <w:bCs/>
          <w:lang w:val="en-US"/>
        </w:rPr>
        <w:t>:</w:t>
      </w:r>
      <w:bookmarkStart w:id="0" w:name="_Toc364748217"/>
      <w:r w:rsidRPr="005D1C4A">
        <w:rPr>
          <w:bCs/>
          <w:lang w:val="en-US"/>
        </w:rPr>
        <w:t xml:space="preserve"> </w:t>
      </w:r>
    </w:p>
    <w:p w14:paraId="7AB9BF04" w14:textId="77777777" w:rsidR="005D1C4A" w:rsidRPr="005D1C4A" w:rsidRDefault="005D1C4A" w:rsidP="00657D43">
      <w:pPr>
        <w:pStyle w:val="IEEEParagraph"/>
        <w:jc w:val="center"/>
        <w:rPr>
          <w:bCs/>
          <w:lang w:val="en-US"/>
        </w:rPr>
      </w:pPr>
      <w:proofErr w:type="spellStart"/>
      <w:r w:rsidRPr="005D1C4A">
        <w:rPr>
          <w:bCs/>
          <w:lang w:val="en-US"/>
        </w:rPr>
        <w:t>Tabel</w:t>
      </w:r>
      <w:proofErr w:type="spellEnd"/>
      <w:r w:rsidRPr="005D1C4A">
        <w:rPr>
          <w:bCs/>
          <w:lang w:val="en-US"/>
        </w:rPr>
        <w:t xml:space="preserve"> #...  &lt;</w:t>
      </w:r>
      <w:proofErr w:type="spellStart"/>
      <w:r w:rsidRPr="005D1C4A">
        <w:rPr>
          <w:bCs/>
          <w:lang w:val="en-US"/>
        </w:rPr>
        <w:t>Judul</w:t>
      </w:r>
      <w:proofErr w:type="spellEnd"/>
      <w:r w:rsidRPr="005D1C4A">
        <w:rPr>
          <w:bCs/>
          <w:lang w:val="en-US"/>
        </w:rPr>
        <w:t xml:space="preserve"> </w:t>
      </w:r>
      <w:proofErr w:type="spellStart"/>
      <w:r w:rsidRPr="005D1C4A">
        <w:rPr>
          <w:bCs/>
          <w:lang w:val="en-US"/>
        </w:rPr>
        <w:t>Tabel</w:t>
      </w:r>
      <w:proofErr w:type="spellEnd"/>
      <w:r w:rsidRPr="005D1C4A">
        <w:rPr>
          <w:bCs/>
          <w:lang w:val="en-US"/>
        </w:rPr>
        <w:t>&gt;</w:t>
      </w:r>
      <w:bookmarkEnd w:id="0"/>
    </w:p>
    <w:tbl>
      <w:tblPr>
        <w:tblW w:w="5000" w:type="pct"/>
        <w:tblBorders>
          <w:top w:val="single" w:sz="4" w:space="0" w:color="7F7F7F"/>
          <w:bottom w:val="single" w:sz="4" w:space="0" w:color="7F7F7F"/>
        </w:tblBorders>
        <w:tblLook w:val="04A0" w:firstRow="1" w:lastRow="0" w:firstColumn="1" w:lastColumn="0" w:noHBand="0" w:noVBand="1"/>
      </w:tblPr>
      <w:tblGrid>
        <w:gridCol w:w="3273"/>
        <w:gridCol w:w="1719"/>
        <w:gridCol w:w="1349"/>
        <w:gridCol w:w="1923"/>
        <w:gridCol w:w="2020"/>
      </w:tblGrid>
      <w:tr w:rsidR="005D1C4A" w:rsidRPr="005D1C4A" w14:paraId="73912F68" w14:textId="77777777" w:rsidTr="00C16B5D">
        <w:trPr>
          <w:trHeight w:val="187"/>
          <w:tblHeader/>
        </w:trPr>
        <w:tc>
          <w:tcPr>
            <w:tcW w:w="1591" w:type="pct"/>
            <w:vMerge w:val="restart"/>
            <w:shd w:val="clear" w:color="auto" w:fill="auto"/>
          </w:tcPr>
          <w:p w14:paraId="42E1E474" w14:textId="77777777" w:rsidR="005D1C4A" w:rsidRPr="005D1C4A" w:rsidRDefault="005D1C4A" w:rsidP="005D1C4A">
            <w:pPr>
              <w:pStyle w:val="IEEEParagraph"/>
              <w:rPr>
                <w:b/>
                <w:bCs/>
                <w:lang w:val="id-ID"/>
              </w:rPr>
            </w:pPr>
            <w:r w:rsidRPr="005D1C4A">
              <w:rPr>
                <w:bCs/>
                <w:lang w:val="id-ID"/>
              </w:rPr>
              <w:t>SMAN 1</w:t>
            </w:r>
          </w:p>
        </w:tc>
        <w:tc>
          <w:tcPr>
            <w:tcW w:w="836" w:type="pct"/>
            <w:vMerge w:val="restart"/>
            <w:shd w:val="clear" w:color="auto" w:fill="auto"/>
          </w:tcPr>
          <w:p w14:paraId="6F061479" w14:textId="77777777" w:rsidR="005D1C4A" w:rsidRPr="005D1C4A" w:rsidRDefault="005D1C4A" w:rsidP="005D1C4A">
            <w:pPr>
              <w:pStyle w:val="IEEEParagraph"/>
              <w:rPr>
                <w:b/>
                <w:bCs/>
                <w:lang w:val="id-ID"/>
              </w:rPr>
            </w:pPr>
            <w:r w:rsidRPr="005D1C4A">
              <w:rPr>
                <w:bCs/>
                <w:lang w:val="id-ID"/>
              </w:rPr>
              <w:t>Jurusan</w:t>
            </w:r>
          </w:p>
        </w:tc>
        <w:tc>
          <w:tcPr>
            <w:tcW w:w="1591" w:type="pct"/>
            <w:gridSpan w:val="2"/>
            <w:shd w:val="clear" w:color="auto" w:fill="auto"/>
          </w:tcPr>
          <w:p w14:paraId="574C5A18" w14:textId="77777777" w:rsidR="005D1C4A" w:rsidRPr="005D1C4A" w:rsidRDefault="005D1C4A" w:rsidP="005D1C4A">
            <w:pPr>
              <w:pStyle w:val="IEEEParagraph"/>
              <w:rPr>
                <w:b/>
                <w:bCs/>
                <w:lang w:val="en-US"/>
              </w:rPr>
            </w:pPr>
            <w:proofErr w:type="spellStart"/>
            <w:r w:rsidRPr="005D1C4A">
              <w:rPr>
                <w:bCs/>
                <w:lang w:val="en-US"/>
              </w:rPr>
              <w:t>Jenis</w:t>
            </w:r>
            <w:proofErr w:type="spellEnd"/>
            <w:r w:rsidRPr="005D1C4A">
              <w:rPr>
                <w:bCs/>
                <w:lang w:val="en-US"/>
              </w:rPr>
              <w:t xml:space="preserve"> </w:t>
            </w:r>
            <w:proofErr w:type="spellStart"/>
            <w:r w:rsidRPr="005D1C4A">
              <w:rPr>
                <w:bCs/>
                <w:lang w:val="en-US"/>
              </w:rPr>
              <w:t>Kelamin</w:t>
            </w:r>
            <w:proofErr w:type="spellEnd"/>
          </w:p>
        </w:tc>
        <w:tc>
          <w:tcPr>
            <w:tcW w:w="982" w:type="pct"/>
            <w:vMerge w:val="restart"/>
            <w:shd w:val="clear" w:color="auto" w:fill="auto"/>
          </w:tcPr>
          <w:p w14:paraId="2729398A" w14:textId="77777777" w:rsidR="005D1C4A" w:rsidRPr="005D1C4A" w:rsidRDefault="005D1C4A" w:rsidP="005D1C4A">
            <w:pPr>
              <w:pStyle w:val="IEEEParagraph"/>
              <w:rPr>
                <w:b/>
                <w:bCs/>
                <w:lang w:val="id-ID"/>
              </w:rPr>
            </w:pPr>
            <w:r w:rsidRPr="005D1C4A">
              <w:rPr>
                <w:bCs/>
                <w:lang w:val="id-ID"/>
              </w:rPr>
              <w:t>Jumlah</w:t>
            </w:r>
          </w:p>
        </w:tc>
      </w:tr>
      <w:tr w:rsidR="005D1C4A" w:rsidRPr="005D1C4A" w14:paraId="10DE47FA" w14:textId="77777777" w:rsidTr="00C16B5D">
        <w:trPr>
          <w:trHeight w:val="276"/>
          <w:tblHeader/>
        </w:trPr>
        <w:tc>
          <w:tcPr>
            <w:tcW w:w="1591" w:type="pct"/>
            <w:vMerge/>
            <w:tcBorders>
              <w:bottom w:val="single" w:sz="4" w:space="0" w:color="7F7F7F"/>
            </w:tcBorders>
            <w:shd w:val="clear" w:color="auto" w:fill="auto"/>
          </w:tcPr>
          <w:p w14:paraId="23D4A58A" w14:textId="77777777" w:rsidR="005D1C4A" w:rsidRPr="005D1C4A" w:rsidRDefault="005D1C4A" w:rsidP="005D1C4A">
            <w:pPr>
              <w:pStyle w:val="IEEEParagraph"/>
              <w:rPr>
                <w:b/>
                <w:bCs/>
                <w:lang w:val="id-ID"/>
              </w:rPr>
            </w:pPr>
          </w:p>
        </w:tc>
        <w:tc>
          <w:tcPr>
            <w:tcW w:w="836" w:type="pct"/>
            <w:vMerge/>
            <w:tcBorders>
              <w:bottom w:val="single" w:sz="4" w:space="0" w:color="7F7F7F"/>
            </w:tcBorders>
            <w:shd w:val="clear" w:color="auto" w:fill="auto"/>
          </w:tcPr>
          <w:p w14:paraId="2FDF633E" w14:textId="77777777" w:rsidR="005D1C4A" w:rsidRPr="005D1C4A" w:rsidRDefault="005D1C4A" w:rsidP="005D1C4A">
            <w:pPr>
              <w:pStyle w:val="IEEEParagraph"/>
              <w:rPr>
                <w:b/>
                <w:bCs/>
                <w:lang w:val="id-ID"/>
              </w:rPr>
            </w:pPr>
          </w:p>
        </w:tc>
        <w:tc>
          <w:tcPr>
            <w:tcW w:w="656" w:type="pct"/>
            <w:tcBorders>
              <w:bottom w:val="single" w:sz="4" w:space="0" w:color="7F7F7F"/>
            </w:tcBorders>
            <w:shd w:val="clear" w:color="auto" w:fill="auto"/>
          </w:tcPr>
          <w:p w14:paraId="27EF1FA3" w14:textId="77777777" w:rsidR="005D1C4A" w:rsidRPr="005D1C4A" w:rsidRDefault="005D1C4A" w:rsidP="005D1C4A">
            <w:pPr>
              <w:pStyle w:val="IEEEParagraph"/>
              <w:rPr>
                <w:b/>
                <w:bCs/>
                <w:lang w:val="id-ID"/>
              </w:rPr>
            </w:pPr>
            <w:r w:rsidRPr="005D1C4A">
              <w:rPr>
                <w:bCs/>
                <w:lang w:val="id-ID"/>
              </w:rPr>
              <w:t>Laki –Laki</w:t>
            </w:r>
          </w:p>
        </w:tc>
        <w:tc>
          <w:tcPr>
            <w:tcW w:w="935" w:type="pct"/>
            <w:tcBorders>
              <w:bottom w:val="single" w:sz="4" w:space="0" w:color="7F7F7F"/>
            </w:tcBorders>
            <w:shd w:val="clear" w:color="auto" w:fill="auto"/>
          </w:tcPr>
          <w:p w14:paraId="1B9D6917" w14:textId="77777777" w:rsidR="005D1C4A" w:rsidRPr="005D1C4A" w:rsidRDefault="005D1C4A" w:rsidP="005D1C4A">
            <w:pPr>
              <w:pStyle w:val="IEEEParagraph"/>
              <w:rPr>
                <w:b/>
                <w:bCs/>
                <w:lang w:val="id-ID"/>
              </w:rPr>
            </w:pPr>
            <w:r w:rsidRPr="005D1C4A">
              <w:rPr>
                <w:bCs/>
                <w:lang w:val="id-ID"/>
              </w:rPr>
              <w:t>Perempuan</w:t>
            </w:r>
          </w:p>
        </w:tc>
        <w:tc>
          <w:tcPr>
            <w:tcW w:w="982" w:type="pct"/>
            <w:vMerge/>
            <w:tcBorders>
              <w:bottom w:val="single" w:sz="4" w:space="0" w:color="7F7F7F"/>
            </w:tcBorders>
            <w:shd w:val="clear" w:color="auto" w:fill="auto"/>
          </w:tcPr>
          <w:p w14:paraId="00D545AA" w14:textId="77777777" w:rsidR="005D1C4A" w:rsidRPr="005D1C4A" w:rsidRDefault="005D1C4A" w:rsidP="005D1C4A">
            <w:pPr>
              <w:pStyle w:val="IEEEParagraph"/>
              <w:rPr>
                <w:b/>
                <w:bCs/>
                <w:lang w:val="id-ID"/>
              </w:rPr>
            </w:pPr>
          </w:p>
        </w:tc>
      </w:tr>
      <w:tr w:rsidR="005D1C4A" w:rsidRPr="005D1C4A" w14:paraId="44E4BB6D" w14:textId="77777777" w:rsidTr="00C16B5D">
        <w:trPr>
          <w:trHeight w:val="442"/>
        </w:trPr>
        <w:tc>
          <w:tcPr>
            <w:tcW w:w="1591" w:type="pct"/>
            <w:vMerge w:val="restart"/>
            <w:tcBorders>
              <w:top w:val="single" w:sz="4" w:space="0" w:color="7F7F7F"/>
              <w:bottom w:val="single" w:sz="4" w:space="0" w:color="7F7F7F"/>
            </w:tcBorders>
            <w:shd w:val="clear" w:color="auto" w:fill="auto"/>
          </w:tcPr>
          <w:p w14:paraId="3A7C04A8" w14:textId="77777777" w:rsidR="005D1C4A" w:rsidRPr="005D1C4A" w:rsidRDefault="005D1C4A" w:rsidP="005D1C4A">
            <w:pPr>
              <w:pStyle w:val="IEEEParagraph"/>
              <w:rPr>
                <w:b/>
                <w:bCs/>
                <w:lang w:val="id-ID"/>
              </w:rPr>
            </w:pPr>
            <w:r w:rsidRPr="005D1C4A">
              <w:rPr>
                <w:bCs/>
                <w:lang w:val="id-ID"/>
              </w:rPr>
              <w:t>Megang Sakti</w:t>
            </w:r>
          </w:p>
        </w:tc>
        <w:tc>
          <w:tcPr>
            <w:tcW w:w="836" w:type="pct"/>
            <w:tcBorders>
              <w:top w:val="single" w:sz="4" w:space="0" w:color="7F7F7F"/>
              <w:bottom w:val="single" w:sz="4" w:space="0" w:color="7F7F7F"/>
            </w:tcBorders>
            <w:shd w:val="clear" w:color="auto" w:fill="auto"/>
          </w:tcPr>
          <w:p w14:paraId="42CB8745" w14:textId="77777777" w:rsidR="005D1C4A" w:rsidRPr="005D1C4A" w:rsidRDefault="005D1C4A" w:rsidP="005D1C4A">
            <w:pPr>
              <w:pStyle w:val="IEEEParagraph"/>
              <w:rPr>
                <w:lang w:val="id-ID"/>
              </w:rPr>
            </w:pPr>
            <w:r w:rsidRPr="005D1C4A">
              <w:rPr>
                <w:lang w:val="id-ID"/>
              </w:rPr>
              <w:t>IPA</w:t>
            </w:r>
          </w:p>
        </w:tc>
        <w:tc>
          <w:tcPr>
            <w:tcW w:w="656" w:type="pct"/>
            <w:tcBorders>
              <w:top w:val="single" w:sz="4" w:space="0" w:color="7F7F7F"/>
              <w:bottom w:val="single" w:sz="4" w:space="0" w:color="7F7F7F"/>
            </w:tcBorders>
            <w:shd w:val="clear" w:color="auto" w:fill="auto"/>
          </w:tcPr>
          <w:p w14:paraId="15114952" w14:textId="77777777" w:rsidR="005D1C4A" w:rsidRPr="005D1C4A" w:rsidRDefault="005D1C4A" w:rsidP="005D1C4A">
            <w:pPr>
              <w:pStyle w:val="IEEEParagraph"/>
              <w:rPr>
                <w:lang w:val="id-ID"/>
              </w:rPr>
            </w:pPr>
            <w:r w:rsidRPr="005D1C4A">
              <w:rPr>
                <w:bCs/>
                <w:lang w:val="id-ID"/>
              </w:rPr>
              <w:t>22</w:t>
            </w:r>
          </w:p>
        </w:tc>
        <w:tc>
          <w:tcPr>
            <w:tcW w:w="935" w:type="pct"/>
            <w:tcBorders>
              <w:top w:val="single" w:sz="4" w:space="0" w:color="7F7F7F"/>
              <w:bottom w:val="single" w:sz="4" w:space="0" w:color="7F7F7F"/>
            </w:tcBorders>
            <w:shd w:val="clear" w:color="auto" w:fill="auto"/>
          </w:tcPr>
          <w:p w14:paraId="53368DCE" w14:textId="77777777" w:rsidR="005D1C4A" w:rsidRPr="005D1C4A" w:rsidRDefault="005D1C4A" w:rsidP="005D1C4A">
            <w:pPr>
              <w:pStyle w:val="IEEEParagraph"/>
              <w:rPr>
                <w:lang w:val="id-ID"/>
              </w:rPr>
            </w:pPr>
            <w:r w:rsidRPr="005D1C4A">
              <w:rPr>
                <w:bCs/>
                <w:lang w:val="id-ID"/>
              </w:rPr>
              <w:t>37</w:t>
            </w:r>
          </w:p>
        </w:tc>
        <w:tc>
          <w:tcPr>
            <w:tcW w:w="982" w:type="pct"/>
            <w:tcBorders>
              <w:top w:val="single" w:sz="4" w:space="0" w:color="7F7F7F"/>
              <w:bottom w:val="single" w:sz="4" w:space="0" w:color="7F7F7F"/>
            </w:tcBorders>
            <w:shd w:val="clear" w:color="auto" w:fill="auto"/>
          </w:tcPr>
          <w:p w14:paraId="6EEAE875" w14:textId="77777777" w:rsidR="005D1C4A" w:rsidRPr="005D1C4A" w:rsidRDefault="005D1C4A" w:rsidP="005D1C4A">
            <w:pPr>
              <w:pStyle w:val="IEEEParagraph"/>
              <w:rPr>
                <w:lang w:val="en-US"/>
              </w:rPr>
            </w:pPr>
            <w:r w:rsidRPr="005D1C4A">
              <w:rPr>
                <w:bCs/>
                <w:lang w:val="id-ID"/>
              </w:rPr>
              <w:t>59</w:t>
            </w:r>
          </w:p>
        </w:tc>
      </w:tr>
      <w:tr w:rsidR="005D1C4A" w:rsidRPr="005D1C4A" w14:paraId="372890F7" w14:textId="77777777" w:rsidTr="00C16B5D">
        <w:trPr>
          <w:trHeight w:val="320"/>
        </w:trPr>
        <w:tc>
          <w:tcPr>
            <w:tcW w:w="1591" w:type="pct"/>
            <w:vMerge/>
            <w:shd w:val="clear" w:color="auto" w:fill="auto"/>
          </w:tcPr>
          <w:p w14:paraId="15F7263B" w14:textId="77777777" w:rsidR="005D1C4A" w:rsidRPr="005D1C4A" w:rsidRDefault="005D1C4A" w:rsidP="005D1C4A">
            <w:pPr>
              <w:pStyle w:val="IEEEParagraph"/>
              <w:rPr>
                <w:b/>
                <w:bCs/>
                <w:lang w:val="id-ID"/>
              </w:rPr>
            </w:pPr>
          </w:p>
        </w:tc>
        <w:tc>
          <w:tcPr>
            <w:tcW w:w="836" w:type="pct"/>
            <w:shd w:val="clear" w:color="auto" w:fill="auto"/>
          </w:tcPr>
          <w:p w14:paraId="458272E9" w14:textId="77777777" w:rsidR="005D1C4A" w:rsidRPr="005D1C4A" w:rsidRDefault="005D1C4A" w:rsidP="005D1C4A">
            <w:pPr>
              <w:pStyle w:val="IEEEParagraph"/>
              <w:rPr>
                <w:lang w:val="id-ID"/>
              </w:rPr>
            </w:pPr>
            <w:r w:rsidRPr="005D1C4A">
              <w:rPr>
                <w:lang w:val="id-ID"/>
              </w:rPr>
              <w:t>IPS</w:t>
            </w:r>
          </w:p>
        </w:tc>
        <w:tc>
          <w:tcPr>
            <w:tcW w:w="656" w:type="pct"/>
            <w:shd w:val="clear" w:color="auto" w:fill="auto"/>
          </w:tcPr>
          <w:p w14:paraId="387F2771" w14:textId="77777777" w:rsidR="005D1C4A" w:rsidRPr="005D1C4A" w:rsidRDefault="005D1C4A" w:rsidP="005D1C4A">
            <w:pPr>
              <w:pStyle w:val="IEEEParagraph"/>
              <w:rPr>
                <w:lang w:val="id-ID"/>
              </w:rPr>
            </w:pPr>
            <w:r w:rsidRPr="005D1C4A">
              <w:rPr>
                <w:lang w:val="id-ID"/>
              </w:rPr>
              <w:t>21</w:t>
            </w:r>
          </w:p>
        </w:tc>
        <w:tc>
          <w:tcPr>
            <w:tcW w:w="935" w:type="pct"/>
            <w:shd w:val="clear" w:color="auto" w:fill="auto"/>
          </w:tcPr>
          <w:p w14:paraId="0118E8E1" w14:textId="77777777" w:rsidR="005D1C4A" w:rsidRPr="005D1C4A" w:rsidRDefault="005D1C4A" w:rsidP="005D1C4A">
            <w:pPr>
              <w:pStyle w:val="IEEEParagraph"/>
              <w:rPr>
                <w:lang w:val="id-ID"/>
              </w:rPr>
            </w:pPr>
            <w:r w:rsidRPr="005D1C4A">
              <w:rPr>
                <w:lang w:val="id-ID"/>
              </w:rPr>
              <w:t>38</w:t>
            </w:r>
          </w:p>
        </w:tc>
        <w:tc>
          <w:tcPr>
            <w:tcW w:w="982" w:type="pct"/>
            <w:shd w:val="clear" w:color="auto" w:fill="auto"/>
          </w:tcPr>
          <w:p w14:paraId="33AAB683" w14:textId="77777777" w:rsidR="005D1C4A" w:rsidRPr="005D1C4A" w:rsidRDefault="005D1C4A" w:rsidP="005D1C4A">
            <w:pPr>
              <w:pStyle w:val="IEEEParagraph"/>
              <w:rPr>
                <w:lang w:val="id-ID"/>
              </w:rPr>
            </w:pPr>
            <w:r w:rsidRPr="005D1C4A">
              <w:rPr>
                <w:bCs/>
                <w:lang w:val="id-ID"/>
              </w:rPr>
              <w:t>59</w:t>
            </w:r>
          </w:p>
        </w:tc>
      </w:tr>
      <w:tr w:rsidR="005D1C4A" w:rsidRPr="005D1C4A" w14:paraId="02121C5D" w14:textId="77777777" w:rsidTr="00C16B5D">
        <w:trPr>
          <w:trHeight w:val="177"/>
        </w:trPr>
        <w:tc>
          <w:tcPr>
            <w:tcW w:w="1591" w:type="pct"/>
            <w:vMerge/>
            <w:tcBorders>
              <w:top w:val="single" w:sz="4" w:space="0" w:color="7F7F7F"/>
              <w:bottom w:val="single" w:sz="4" w:space="0" w:color="7F7F7F"/>
            </w:tcBorders>
            <w:shd w:val="clear" w:color="auto" w:fill="auto"/>
          </w:tcPr>
          <w:p w14:paraId="2A4E1CC0" w14:textId="77777777" w:rsidR="005D1C4A" w:rsidRPr="005D1C4A" w:rsidRDefault="005D1C4A" w:rsidP="005D1C4A">
            <w:pPr>
              <w:pStyle w:val="IEEEParagraph"/>
              <w:rPr>
                <w:b/>
                <w:bCs/>
                <w:lang w:val="id-ID"/>
              </w:rPr>
            </w:pPr>
          </w:p>
        </w:tc>
        <w:tc>
          <w:tcPr>
            <w:tcW w:w="836" w:type="pct"/>
            <w:tcBorders>
              <w:top w:val="single" w:sz="4" w:space="0" w:color="7F7F7F"/>
              <w:bottom w:val="single" w:sz="4" w:space="0" w:color="7F7F7F"/>
            </w:tcBorders>
            <w:shd w:val="clear" w:color="auto" w:fill="auto"/>
          </w:tcPr>
          <w:p w14:paraId="11B1B8C9" w14:textId="77777777" w:rsidR="005D1C4A" w:rsidRPr="005D1C4A" w:rsidRDefault="005D1C4A" w:rsidP="005D1C4A">
            <w:pPr>
              <w:pStyle w:val="IEEEParagraph"/>
              <w:rPr>
                <w:lang w:val="id-ID"/>
              </w:rPr>
            </w:pPr>
            <w:r w:rsidRPr="005D1C4A">
              <w:rPr>
                <w:lang w:val="id-ID"/>
              </w:rPr>
              <w:t>Jumlah</w:t>
            </w:r>
          </w:p>
        </w:tc>
        <w:tc>
          <w:tcPr>
            <w:tcW w:w="656" w:type="pct"/>
            <w:tcBorders>
              <w:top w:val="single" w:sz="4" w:space="0" w:color="7F7F7F"/>
              <w:bottom w:val="single" w:sz="4" w:space="0" w:color="7F7F7F"/>
            </w:tcBorders>
            <w:shd w:val="clear" w:color="auto" w:fill="auto"/>
          </w:tcPr>
          <w:p w14:paraId="6A0AB1FC" w14:textId="77777777" w:rsidR="005D1C4A" w:rsidRPr="005D1C4A" w:rsidRDefault="005D1C4A" w:rsidP="005D1C4A">
            <w:pPr>
              <w:pStyle w:val="IEEEParagraph"/>
              <w:rPr>
                <w:bCs/>
                <w:lang w:val="id-ID"/>
              </w:rPr>
            </w:pPr>
            <w:r w:rsidRPr="005D1C4A">
              <w:rPr>
                <w:bCs/>
                <w:lang w:val="id-ID"/>
              </w:rPr>
              <w:t>43</w:t>
            </w:r>
          </w:p>
        </w:tc>
        <w:tc>
          <w:tcPr>
            <w:tcW w:w="935" w:type="pct"/>
            <w:tcBorders>
              <w:top w:val="single" w:sz="4" w:space="0" w:color="7F7F7F"/>
              <w:bottom w:val="single" w:sz="4" w:space="0" w:color="7F7F7F"/>
            </w:tcBorders>
            <w:shd w:val="clear" w:color="auto" w:fill="auto"/>
          </w:tcPr>
          <w:p w14:paraId="375B0EE0" w14:textId="77777777" w:rsidR="005D1C4A" w:rsidRPr="005D1C4A" w:rsidRDefault="005D1C4A" w:rsidP="005D1C4A">
            <w:pPr>
              <w:pStyle w:val="IEEEParagraph"/>
              <w:rPr>
                <w:bCs/>
                <w:lang w:val="id-ID"/>
              </w:rPr>
            </w:pPr>
            <w:r w:rsidRPr="005D1C4A">
              <w:rPr>
                <w:bCs/>
                <w:lang w:val="id-ID"/>
              </w:rPr>
              <w:t>75</w:t>
            </w:r>
          </w:p>
        </w:tc>
        <w:tc>
          <w:tcPr>
            <w:tcW w:w="982" w:type="pct"/>
            <w:tcBorders>
              <w:top w:val="single" w:sz="4" w:space="0" w:color="7F7F7F"/>
              <w:bottom w:val="single" w:sz="4" w:space="0" w:color="7F7F7F"/>
            </w:tcBorders>
            <w:shd w:val="clear" w:color="auto" w:fill="auto"/>
          </w:tcPr>
          <w:p w14:paraId="3B568AA8" w14:textId="77777777" w:rsidR="005D1C4A" w:rsidRPr="005D1C4A" w:rsidRDefault="005D1C4A" w:rsidP="005D1C4A">
            <w:pPr>
              <w:pStyle w:val="IEEEParagraph"/>
              <w:rPr>
                <w:bCs/>
                <w:lang w:val="id-ID"/>
              </w:rPr>
            </w:pPr>
            <w:r w:rsidRPr="005D1C4A">
              <w:rPr>
                <w:bCs/>
                <w:lang w:val="id-ID"/>
              </w:rPr>
              <w:t>118</w:t>
            </w:r>
          </w:p>
        </w:tc>
      </w:tr>
      <w:tr w:rsidR="005D1C4A" w:rsidRPr="005D1C4A" w14:paraId="40E018BE" w14:textId="77777777" w:rsidTr="00C16B5D">
        <w:trPr>
          <w:trHeight w:val="415"/>
        </w:trPr>
        <w:tc>
          <w:tcPr>
            <w:tcW w:w="1591" w:type="pct"/>
            <w:vMerge w:val="restart"/>
            <w:shd w:val="clear" w:color="auto" w:fill="auto"/>
          </w:tcPr>
          <w:p w14:paraId="0BD6BA49" w14:textId="77777777" w:rsidR="005D1C4A" w:rsidRPr="005D1C4A" w:rsidRDefault="005D1C4A" w:rsidP="005D1C4A">
            <w:pPr>
              <w:pStyle w:val="IEEEParagraph"/>
              <w:rPr>
                <w:b/>
                <w:bCs/>
                <w:lang w:val="id-ID"/>
              </w:rPr>
            </w:pPr>
            <w:r w:rsidRPr="005D1C4A">
              <w:rPr>
                <w:bCs/>
                <w:lang w:val="id-ID"/>
              </w:rPr>
              <w:t>Lubuklinggau</w:t>
            </w:r>
          </w:p>
        </w:tc>
        <w:tc>
          <w:tcPr>
            <w:tcW w:w="836" w:type="pct"/>
            <w:shd w:val="clear" w:color="auto" w:fill="auto"/>
          </w:tcPr>
          <w:p w14:paraId="47B5333A" w14:textId="77777777" w:rsidR="005D1C4A" w:rsidRPr="005D1C4A" w:rsidRDefault="005D1C4A" w:rsidP="005D1C4A">
            <w:pPr>
              <w:pStyle w:val="IEEEParagraph"/>
              <w:rPr>
                <w:lang w:val="en-US"/>
              </w:rPr>
            </w:pPr>
            <w:r w:rsidRPr="005D1C4A">
              <w:rPr>
                <w:lang w:val="id-ID"/>
              </w:rPr>
              <w:t>IPA</w:t>
            </w:r>
          </w:p>
        </w:tc>
        <w:tc>
          <w:tcPr>
            <w:tcW w:w="656" w:type="pct"/>
            <w:shd w:val="clear" w:color="auto" w:fill="auto"/>
          </w:tcPr>
          <w:p w14:paraId="0D7B0517" w14:textId="77777777" w:rsidR="005D1C4A" w:rsidRPr="005D1C4A" w:rsidRDefault="005D1C4A" w:rsidP="005D1C4A">
            <w:pPr>
              <w:pStyle w:val="IEEEParagraph"/>
              <w:rPr>
                <w:lang w:val="id-ID"/>
              </w:rPr>
            </w:pPr>
            <w:r w:rsidRPr="005D1C4A">
              <w:rPr>
                <w:bCs/>
                <w:lang w:val="id-ID"/>
              </w:rPr>
              <w:t>19</w:t>
            </w:r>
          </w:p>
        </w:tc>
        <w:tc>
          <w:tcPr>
            <w:tcW w:w="935" w:type="pct"/>
            <w:shd w:val="clear" w:color="auto" w:fill="auto"/>
          </w:tcPr>
          <w:p w14:paraId="437F036B" w14:textId="77777777" w:rsidR="005D1C4A" w:rsidRPr="005D1C4A" w:rsidRDefault="005D1C4A" w:rsidP="005D1C4A">
            <w:pPr>
              <w:pStyle w:val="IEEEParagraph"/>
              <w:rPr>
                <w:lang w:val="id-ID"/>
              </w:rPr>
            </w:pPr>
            <w:r w:rsidRPr="005D1C4A">
              <w:rPr>
                <w:bCs/>
                <w:lang w:val="id-ID"/>
              </w:rPr>
              <w:t>47</w:t>
            </w:r>
          </w:p>
        </w:tc>
        <w:tc>
          <w:tcPr>
            <w:tcW w:w="982" w:type="pct"/>
            <w:shd w:val="clear" w:color="auto" w:fill="auto"/>
          </w:tcPr>
          <w:p w14:paraId="7AB30552" w14:textId="77777777" w:rsidR="005D1C4A" w:rsidRPr="005D1C4A" w:rsidRDefault="005D1C4A" w:rsidP="005D1C4A">
            <w:pPr>
              <w:pStyle w:val="IEEEParagraph"/>
              <w:rPr>
                <w:lang w:val="en-US"/>
              </w:rPr>
            </w:pPr>
            <w:r w:rsidRPr="005D1C4A">
              <w:rPr>
                <w:bCs/>
                <w:lang w:val="id-ID"/>
              </w:rPr>
              <w:t>66</w:t>
            </w:r>
          </w:p>
        </w:tc>
      </w:tr>
      <w:tr w:rsidR="005D1C4A" w:rsidRPr="005D1C4A" w14:paraId="6191C952" w14:textId="77777777" w:rsidTr="00C16B5D">
        <w:trPr>
          <w:trHeight w:val="434"/>
        </w:trPr>
        <w:tc>
          <w:tcPr>
            <w:tcW w:w="1591" w:type="pct"/>
            <w:vMerge/>
            <w:tcBorders>
              <w:top w:val="single" w:sz="4" w:space="0" w:color="7F7F7F"/>
              <w:bottom w:val="single" w:sz="4" w:space="0" w:color="7F7F7F"/>
            </w:tcBorders>
            <w:shd w:val="clear" w:color="auto" w:fill="auto"/>
          </w:tcPr>
          <w:p w14:paraId="702217E6" w14:textId="77777777" w:rsidR="005D1C4A" w:rsidRPr="005D1C4A" w:rsidRDefault="005D1C4A" w:rsidP="005D1C4A">
            <w:pPr>
              <w:pStyle w:val="IEEEParagraph"/>
              <w:rPr>
                <w:b/>
                <w:bCs/>
                <w:lang w:val="id-ID"/>
              </w:rPr>
            </w:pPr>
          </w:p>
        </w:tc>
        <w:tc>
          <w:tcPr>
            <w:tcW w:w="836" w:type="pct"/>
            <w:tcBorders>
              <w:top w:val="single" w:sz="4" w:space="0" w:color="7F7F7F"/>
              <w:bottom w:val="single" w:sz="4" w:space="0" w:color="7F7F7F"/>
            </w:tcBorders>
            <w:shd w:val="clear" w:color="auto" w:fill="auto"/>
          </w:tcPr>
          <w:p w14:paraId="66FBBB74" w14:textId="77777777" w:rsidR="005D1C4A" w:rsidRPr="005D1C4A" w:rsidRDefault="005D1C4A" w:rsidP="005D1C4A">
            <w:pPr>
              <w:pStyle w:val="IEEEParagraph"/>
              <w:rPr>
                <w:lang w:val="id-ID"/>
              </w:rPr>
            </w:pPr>
            <w:r w:rsidRPr="005D1C4A">
              <w:rPr>
                <w:lang w:val="id-ID"/>
              </w:rPr>
              <w:t>IPS</w:t>
            </w:r>
          </w:p>
        </w:tc>
        <w:tc>
          <w:tcPr>
            <w:tcW w:w="656" w:type="pct"/>
            <w:tcBorders>
              <w:top w:val="single" w:sz="4" w:space="0" w:color="7F7F7F"/>
              <w:bottom w:val="single" w:sz="4" w:space="0" w:color="7F7F7F"/>
            </w:tcBorders>
            <w:shd w:val="clear" w:color="auto" w:fill="auto"/>
          </w:tcPr>
          <w:p w14:paraId="6253365E" w14:textId="77777777" w:rsidR="005D1C4A" w:rsidRPr="005D1C4A" w:rsidRDefault="005D1C4A" w:rsidP="005D1C4A">
            <w:pPr>
              <w:pStyle w:val="IEEEParagraph"/>
              <w:rPr>
                <w:lang w:val="id-ID"/>
              </w:rPr>
            </w:pPr>
            <w:r w:rsidRPr="005D1C4A">
              <w:rPr>
                <w:bCs/>
                <w:lang w:val="id-ID"/>
              </w:rPr>
              <w:t>20</w:t>
            </w:r>
          </w:p>
        </w:tc>
        <w:tc>
          <w:tcPr>
            <w:tcW w:w="935" w:type="pct"/>
            <w:tcBorders>
              <w:top w:val="single" w:sz="4" w:space="0" w:color="7F7F7F"/>
              <w:bottom w:val="single" w:sz="4" w:space="0" w:color="7F7F7F"/>
            </w:tcBorders>
            <w:shd w:val="clear" w:color="auto" w:fill="auto"/>
          </w:tcPr>
          <w:p w14:paraId="2D599D33" w14:textId="77777777" w:rsidR="005D1C4A" w:rsidRPr="005D1C4A" w:rsidRDefault="005D1C4A" w:rsidP="005D1C4A">
            <w:pPr>
              <w:pStyle w:val="IEEEParagraph"/>
              <w:rPr>
                <w:lang w:val="id-ID"/>
              </w:rPr>
            </w:pPr>
            <w:r w:rsidRPr="005D1C4A">
              <w:rPr>
                <w:bCs/>
                <w:lang w:val="id-ID"/>
              </w:rPr>
              <w:t>41</w:t>
            </w:r>
          </w:p>
        </w:tc>
        <w:tc>
          <w:tcPr>
            <w:tcW w:w="982" w:type="pct"/>
            <w:tcBorders>
              <w:top w:val="single" w:sz="4" w:space="0" w:color="7F7F7F"/>
              <w:bottom w:val="single" w:sz="4" w:space="0" w:color="7F7F7F"/>
            </w:tcBorders>
            <w:shd w:val="clear" w:color="auto" w:fill="auto"/>
          </w:tcPr>
          <w:p w14:paraId="61F07A54" w14:textId="77777777" w:rsidR="005D1C4A" w:rsidRPr="005D1C4A" w:rsidRDefault="005D1C4A" w:rsidP="005D1C4A">
            <w:pPr>
              <w:pStyle w:val="IEEEParagraph"/>
              <w:rPr>
                <w:lang w:val="en-US"/>
              </w:rPr>
            </w:pPr>
            <w:r w:rsidRPr="005D1C4A">
              <w:rPr>
                <w:bCs/>
                <w:lang w:val="id-ID"/>
              </w:rPr>
              <w:t>61</w:t>
            </w:r>
          </w:p>
        </w:tc>
      </w:tr>
      <w:tr w:rsidR="005D1C4A" w:rsidRPr="005D1C4A" w14:paraId="54C9C17F" w14:textId="77777777" w:rsidTr="00C16B5D">
        <w:trPr>
          <w:trHeight w:val="151"/>
        </w:trPr>
        <w:tc>
          <w:tcPr>
            <w:tcW w:w="1591" w:type="pct"/>
            <w:vMerge/>
            <w:shd w:val="clear" w:color="auto" w:fill="auto"/>
          </w:tcPr>
          <w:p w14:paraId="30E542B4" w14:textId="77777777" w:rsidR="005D1C4A" w:rsidRPr="005D1C4A" w:rsidRDefault="005D1C4A" w:rsidP="005D1C4A">
            <w:pPr>
              <w:pStyle w:val="IEEEParagraph"/>
              <w:rPr>
                <w:b/>
                <w:bCs/>
                <w:lang w:val="id-ID"/>
              </w:rPr>
            </w:pPr>
          </w:p>
        </w:tc>
        <w:tc>
          <w:tcPr>
            <w:tcW w:w="836" w:type="pct"/>
            <w:shd w:val="clear" w:color="auto" w:fill="auto"/>
          </w:tcPr>
          <w:p w14:paraId="663CCD27" w14:textId="77777777" w:rsidR="005D1C4A" w:rsidRPr="005D1C4A" w:rsidRDefault="005D1C4A" w:rsidP="005D1C4A">
            <w:pPr>
              <w:pStyle w:val="IEEEParagraph"/>
              <w:rPr>
                <w:lang w:val="id-ID"/>
              </w:rPr>
            </w:pPr>
            <w:r w:rsidRPr="005D1C4A">
              <w:rPr>
                <w:lang w:val="id-ID"/>
              </w:rPr>
              <w:t>Jumlah</w:t>
            </w:r>
          </w:p>
        </w:tc>
        <w:tc>
          <w:tcPr>
            <w:tcW w:w="656" w:type="pct"/>
            <w:shd w:val="clear" w:color="auto" w:fill="auto"/>
          </w:tcPr>
          <w:p w14:paraId="4597423C" w14:textId="77777777" w:rsidR="005D1C4A" w:rsidRPr="005D1C4A" w:rsidRDefault="005D1C4A" w:rsidP="005D1C4A">
            <w:pPr>
              <w:pStyle w:val="IEEEParagraph"/>
              <w:rPr>
                <w:bCs/>
                <w:lang w:val="id-ID"/>
              </w:rPr>
            </w:pPr>
            <w:r w:rsidRPr="005D1C4A">
              <w:rPr>
                <w:bCs/>
                <w:lang w:val="id-ID"/>
              </w:rPr>
              <w:t>39</w:t>
            </w:r>
          </w:p>
        </w:tc>
        <w:tc>
          <w:tcPr>
            <w:tcW w:w="935" w:type="pct"/>
            <w:shd w:val="clear" w:color="auto" w:fill="auto"/>
          </w:tcPr>
          <w:p w14:paraId="56D4D54E" w14:textId="77777777" w:rsidR="005D1C4A" w:rsidRPr="005D1C4A" w:rsidRDefault="005D1C4A" w:rsidP="005D1C4A">
            <w:pPr>
              <w:pStyle w:val="IEEEParagraph"/>
              <w:rPr>
                <w:bCs/>
                <w:lang w:val="id-ID"/>
              </w:rPr>
            </w:pPr>
            <w:r w:rsidRPr="005D1C4A">
              <w:rPr>
                <w:bCs/>
                <w:lang w:val="id-ID"/>
              </w:rPr>
              <w:t>88</w:t>
            </w:r>
          </w:p>
        </w:tc>
        <w:tc>
          <w:tcPr>
            <w:tcW w:w="982" w:type="pct"/>
            <w:shd w:val="clear" w:color="auto" w:fill="auto"/>
          </w:tcPr>
          <w:p w14:paraId="3E08058D" w14:textId="77777777" w:rsidR="005D1C4A" w:rsidRPr="005D1C4A" w:rsidRDefault="005D1C4A" w:rsidP="005D1C4A">
            <w:pPr>
              <w:pStyle w:val="IEEEParagraph"/>
              <w:rPr>
                <w:bCs/>
                <w:lang w:val="id-ID"/>
              </w:rPr>
            </w:pPr>
            <w:r w:rsidRPr="005D1C4A">
              <w:rPr>
                <w:bCs/>
                <w:lang w:val="id-ID"/>
              </w:rPr>
              <w:t>127</w:t>
            </w:r>
          </w:p>
        </w:tc>
      </w:tr>
      <w:tr w:rsidR="005D1C4A" w:rsidRPr="005D1C4A" w14:paraId="7096C602" w14:textId="77777777" w:rsidTr="00C16B5D">
        <w:trPr>
          <w:trHeight w:val="209"/>
        </w:trPr>
        <w:tc>
          <w:tcPr>
            <w:tcW w:w="2427" w:type="pct"/>
            <w:gridSpan w:val="2"/>
            <w:tcBorders>
              <w:top w:val="single" w:sz="4" w:space="0" w:color="7F7F7F"/>
              <w:bottom w:val="single" w:sz="4" w:space="0" w:color="7F7F7F"/>
            </w:tcBorders>
            <w:shd w:val="clear" w:color="auto" w:fill="auto"/>
          </w:tcPr>
          <w:p w14:paraId="5B1105B8" w14:textId="77777777" w:rsidR="005D1C4A" w:rsidRPr="005D1C4A" w:rsidRDefault="005D1C4A" w:rsidP="005D1C4A">
            <w:pPr>
              <w:pStyle w:val="IEEEParagraph"/>
              <w:rPr>
                <w:b/>
                <w:bCs/>
                <w:lang w:val="id-ID"/>
              </w:rPr>
            </w:pPr>
            <w:r w:rsidRPr="005D1C4A">
              <w:rPr>
                <w:bCs/>
                <w:lang w:val="id-ID"/>
              </w:rPr>
              <w:t>Total</w:t>
            </w:r>
          </w:p>
        </w:tc>
        <w:tc>
          <w:tcPr>
            <w:tcW w:w="656" w:type="pct"/>
            <w:tcBorders>
              <w:top w:val="single" w:sz="4" w:space="0" w:color="7F7F7F"/>
              <w:bottom w:val="single" w:sz="4" w:space="0" w:color="7F7F7F"/>
            </w:tcBorders>
            <w:shd w:val="clear" w:color="auto" w:fill="auto"/>
          </w:tcPr>
          <w:p w14:paraId="371542DB" w14:textId="77777777" w:rsidR="005D1C4A" w:rsidRPr="005D1C4A" w:rsidRDefault="005D1C4A" w:rsidP="005D1C4A">
            <w:pPr>
              <w:pStyle w:val="IEEEParagraph"/>
              <w:rPr>
                <w:bCs/>
                <w:lang w:val="id-ID"/>
              </w:rPr>
            </w:pPr>
            <w:r w:rsidRPr="005D1C4A">
              <w:rPr>
                <w:bCs/>
                <w:lang w:val="id-ID"/>
              </w:rPr>
              <w:t>82</w:t>
            </w:r>
          </w:p>
        </w:tc>
        <w:tc>
          <w:tcPr>
            <w:tcW w:w="935" w:type="pct"/>
            <w:tcBorders>
              <w:top w:val="single" w:sz="4" w:space="0" w:color="7F7F7F"/>
              <w:bottom w:val="single" w:sz="4" w:space="0" w:color="7F7F7F"/>
            </w:tcBorders>
            <w:shd w:val="clear" w:color="auto" w:fill="auto"/>
          </w:tcPr>
          <w:p w14:paraId="45B28B53" w14:textId="77777777" w:rsidR="005D1C4A" w:rsidRPr="005D1C4A" w:rsidRDefault="005D1C4A" w:rsidP="005D1C4A">
            <w:pPr>
              <w:pStyle w:val="IEEEParagraph"/>
              <w:rPr>
                <w:bCs/>
                <w:lang w:val="id-ID"/>
              </w:rPr>
            </w:pPr>
            <w:r w:rsidRPr="005D1C4A">
              <w:rPr>
                <w:bCs/>
                <w:lang w:val="id-ID"/>
              </w:rPr>
              <w:t>163</w:t>
            </w:r>
          </w:p>
        </w:tc>
        <w:tc>
          <w:tcPr>
            <w:tcW w:w="982" w:type="pct"/>
            <w:tcBorders>
              <w:top w:val="single" w:sz="4" w:space="0" w:color="7F7F7F"/>
              <w:bottom w:val="single" w:sz="4" w:space="0" w:color="7F7F7F"/>
            </w:tcBorders>
            <w:shd w:val="clear" w:color="auto" w:fill="auto"/>
          </w:tcPr>
          <w:p w14:paraId="6D97B8BB" w14:textId="77777777" w:rsidR="005D1C4A" w:rsidRPr="005D1C4A" w:rsidRDefault="005D1C4A" w:rsidP="005D1C4A">
            <w:pPr>
              <w:pStyle w:val="IEEEParagraph"/>
              <w:rPr>
                <w:bCs/>
                <w:lang w:val="id-ID"/>
              </w:rPr>
            </w:pPr>
            <w:r w:rsidRPr="005D1C4A">
              <w:rPr>
                <w:bCs/>
                <w:lang w:val="id-ID"/>
              </w:rPr>
              <w:t>245</w:t>
            </w:r>
          </w:p>
        </w:tc>
      </w:tr>
    </w:tbl>
    <w:p w14:paraId="6337201A" w14:textId="77777777" w:rsidR="005D1C4A" w:rsidRDefault="005D1C4A" w:rsidP="005D1C4A">
      <w:pPr>
        <w:pStyle w:val="IEEEParagraph"/>
        <w:rPr>
          <w:bCs/>
          <w:lang w:val="en-US"/>
        </w:rPr>
      </w:pPr>
      <w:proofErr w:type="spellStart"/>
      <w:r w:rsidRPr="005D1C4A">
        <w:rPr>
          <w:bCs/>
          <w:lang w:val="en-US"/>
        </w:rPr>
        <w:t>Sumber</w:t>
      </w:r>
      <w:proofErr w:type="spellEnd"/>
      <w:r w:rsidRPr="005D1C4A">
        <w:rPr>
          <w:bCs/>
          <w:lang w:val="en-US"/>
        </w:rPr>
        <w:t xml:space="preserve">: </w:t>
      </w:r>
      <w:proofErr w:type="spellStart"/>
      <w:r w:rsidRPr="005D1C4A">
        <w:rPr>
          <w:bCs/>
          <w:lang w:val="en-US"/>
        </w:rPr>
        <w:t>Diolah</w:t>
      </w:r>
      <w:proofErr w:type="spellEnd"/>
      <w:r w:rsidRPr="005D1C4A">
        <w:rPr>
          <w:bCs/>
          <w:lang w:val="en-US"/>
        </w:rPr>
        <w:t xml:space="preserve"> </w:t>
      </w:r>
      <w:proofErr w:type="spellStart"/>
      <w:r w:rsidRPr="005D1C4A">
        <w:rPr>
          <w:bCs/>
          <w:lang w:val="en-US"/>
        </w:rPr>
        <w:t>dari</w:t>
      </w:r>
      <w:proofErr w:type="spellEnd"/>
      <w:r w:rsidRPr="005D1C4A">
        <w:rPr>
          <w:bCs/>
          <w:lang w:val="en-US"/>
        </w:rPr>
        <w:t xml:space="preserve"> data </w:t>
      </w:r>
      <w:proofErr w:type="spellStart"/>
      <w:r w:rsidRPr="005D1C4A">
        <w:rPr>
          <w:bCs/>
          <w:lang w:val="en-US"/>
        </w:rPr>
        <w:t>penelitian</w:t>
      </w:r>
      <w:proofErr w:type="spellEnd"/>
      <w:r w:rsidRPr="005D1C4A">
        <w:rPr>
          <w:bCs/>
          <w:lang w:val="en-US"/>
        </w:rPr>
        <w:t>, 2017</w:t>
      </w:r>
    </w:p>
    <w:p w14:paraId="54D77C81" w14:textId="77777777" w:rsidR="005D1C4A" w:rsidRPr="005D1C4A" w:rsidRDefault="005D1C4A" w:rsidP="005D1C4A">
      <w:pPr>
        <w:pStyle w:val="IEEEParagraph"/>
        <w:rPr>
          <w:bCs/>
          <w:lang w:val="en-US"/>
        </w:rPr>
      </w:pPr>
    </w:p>
    <w:p w14:paraId="69D052C1" w14:textId="77777777" w:rsidR="005D1C4A" w:rsidRPr="005D1C4A" w:rsidRDefault="005D1C4A" w:rsidP="005D1C4A">
      <w:pPr>
        <w:pStyle w:val="IEEEParagraph"/>
        <w:rPr>
          <w:bCs/>
          <w:lang w:val="en-US"/>
        </w:rPr>
      </w:pPr>
      <w:r w:rsidRPr="005D1C4A">
        <w:rPr>
          <w:bCs/>
          <w:noProof/>
          <w:lang w:val="id-ID" w:eastAsia="id-ID"/>
        </w:rPr>
        <w:drawing>
          <wp:anchor distT="0" distB="0" distL="114300" distR="114300" simplePos="0" relativeHeight="251659264" behindDoc="0" locked="0" layoutInCell="1" allowOverlap="1" wp14:anchorId="658C1515" wp14:editId="4A11C542">
            <wp:simplePos x="0" y="0"/>
            <wp:positionH relativeFrom="margin">
              <wp:posOffset>901933</wp:posOffset>
            </wp:positionH>
            <wp:positionV relativeFrom="paragraph">
              <wp:posOffset>28638</wp:posOffset>
            </wp:positionV>
            <wp:extent cx="4719320" cy="255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9320" cy="2551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03938C" w14:textId="77777777" w:rsidR="005D1C4A" w:rsidRPr="005D1C4A" w:rsidRDefault="005D1C4A" w:rsidP="005D1C4A">
      <w:pPr>
        <w:pStyle w:val="IEEEParagraph"/>
        <w:rPr>
          <w:bCs/>
          <w:lang w:val="en-US"/>
        </w:rPr>
      </w:pPr>
    </w:p>
    <w:p w14:paraId="3C404F1B" w14:textId="77777777" w:rsidR="005D1C4A" w:rsidRPr="005D1C4A" w:rsidRDefault="005D1C4A" w:rsidP="005D1C4A">
      <w:pPr>
        <w:pStyle w:val="IEEEParagraph"/>
        <w:rPr>
          <w:bCs/>
          <w:lang w:val="en-US"/>
        </w:rPr>
      </w:pPr>
    </w:p>
    <w:p w14:paraId="0A27925B" w14:textId="77777777" w:rsidR="005D1C4A" w:rsidRPr="005D1C4A" w:rsidRDefault="005D1C4A" w:rsidP="005D1C4A">
      <w:pPr>
        <w:pStyle w:val="IEEEParagraph"/>
        <w:rPr>
          <w:lang w:val="en-US"/>
        </w:rPr>
      </w:pPr>
    </w:p>
    <w:p w14:paraId="2B2674D7" w14:textId="77777777" w:rsidR="005D1C4A" w:rsidRPr="005D1C4A" w:rsidRDefault="005D1C4A" w:rsidP="005D1C4A">
      <w:pPr>
        <w:pStyle w:val="IEEEParagraph"/>
        <w:rPr>
          <w:b/>
          <w:bCs/>
          <w:lang w:val="en-US"/>
        </w:rPr>
      </w:pPr>
    </w:p>
    <w:p w14:paraId="7D5D3664" w14:textId="77777777" w:rsidR="005D1C4A" w:rsidRPr="005D1C4A" w:rsidRDefault="005D1C4A" w:rsidP="005D1C4A">
      <w:pPr>
        <w:pStyle w:val="IEEEParagraph"/>
        <w:rPr>
          <w:b/>
          <w:bCs/>
          <w:lang w:val="en-US"/>
        </w:rPr>
      </w:pPr>
    </w:p>
    <w:p w14:paraId="7BFC95CE" w14:textId="77777777" w:rsidR="005D1C4A" w:rsidRPr="005D1C4A" w:rsidRDefault="005D1C4A" w:rsidP="005D1C4A">
      <w:pPr>
        <w:pStyle w:val="IEEEParagraph"/>
        <w:rPr>
          <w:b/>
          <w:bCs/>
          <w:lang w:val="en-US"/>
        </w:rPr>
      </w:pPr>
    </w:p>
    <w:p w14:paraId="240C0D3A" w14:textId="77777777" w:rsidR="005D1C4A" w:rsidRPr="005D1C4A" w:rsidRDefault="005D1C4A" w:rsidP="005D1C4A">
      <w:pPr>
        <w:pStyle w:val="IEEEParagraph"/>
        <w:rPr>
          <w:b/>
          <w:bCs/>
          <w:lang w:val="en-US"/>
        </w:rPr>
      </w:pPr>
    </w:p>
    <w:p w14:paraId="7D643A9D" w14:textId="77777777" w:rsidR="005D1C4A" w:rsidRPr="005D1C4A" w:rsidRDefault="005D1C4A" w:rsidP="005D1C4A">
      <w:pPr>
        <w:pStyle w:val="IEEEParagraph"/>
        <w:rPr>
          <w:b/>
          <w:bCs/>
          <w:lang w:val="en-US"/>
        </w:rPr>
      </w:pPr>
    </w:p>
    <w:p w14:paraId="0929A35B" w14:textId="77777777" w:rsidR="005D1C4A" w:rsidRPr="005D1C4A" w:rsidRDefault="005D1C4A" w:rsidP="005D1C4A">
      <w:pPr>
        <w:pStyle w:val="IEEEParagraph"/>
        <w:rPr>
          <w:b/>
          <w:bCs/>
          <w:lang w:val="en-US"/>
        </w:rPr>
      </w:pPr>
    </w:p>
    <w:p w14:paraId="1D6C9986" w14:textId="77777777" w:rsidR="005D1C4A" w:rsidRPr="005D1C4A" w:rsidRDefault="005D1C4A" w:rsidP="005D1C4A">
      <w:pPr>
        <w:pStyle w:val="IEEEParagraph"/>
        <w:rPr>
          <w:b/>
          <w:bCs/>
          <w:lang w:val="en-US"/>
        </w:rPr>
      </w:pPr>
    </w:p>
    <w:p w14:paraId="6A4A7DBF" w14:textId="77777777" w:rsidR="005D1C4A" w:rsidRPr="005D1C4A" w:rsidRDefault="005D1C4A" w:rsidP="005D1C4A">
      <w:pPr>
        <w:pStyle w:val="IEEEParagraph"/>
        <w:rPr>
          <w:bCs/>
          <w:lang w:val="en-US"/>
        </w:rPr>
      </w:pPr>
    </w:p>
    <w:p w14:paraId="46C700F2" w14:textId="77777777" w:rsidR="005D1C4A" w:rsidRPr="005D1C4A" w:rsidRDefault="005D1C4A" w:rsidP="005D1C4A">
      <w:pPr>
        <w:pStyle w:val="IEEEParagraph"/>
        <w:rPr>
          <w:bCs/>
          <w:lang w:val="en-US"/>
        </w:rPr>
      </w:pPr>
    </w:p>
    <w:p w14:paraId="5B7C27B8" w14:textId="77777777" w:rsidR="005D1C4A" w:rsidRPr="005D1C4A" w:rsidRDefault="005D1C4A" w:rsidP="005D1C4A">
      <w:pPr>
        <w:pStyle w:val="IEEEParagraph"/>
        <w:rPr>
          <w:bCs/>
          <w:lang w:val="en-US"/>
        </w:rPr>
      </w:pPr>
    </w:p>
    <w:p w14:paraId="450C9596" w14:textId="77777777" w:rsidR="005D1C4A" w:rsidRDefault="005D1C4A" w:rsidP="005D1C4A">
      <w:pPr>
        <w:pStyle w:val="IEEEParagraph"/>
        <w:rPr>
          <w:lang w:val="en-US"/>
        </w:rPr>
      </w:pPr>
    </w:p>
    <w:p w14:paraId="0ED369DF" w14:textId="77777777" w:rsidR="005D1C4A" w:rsidRPr="005D1C4A" w:rsidRDefault="005D1C4A" w:rsidP="005D1C4A">
      <w:pPr>
        <w:pStyle w:val="IEEEParagraph"/>
        <w:jc w:val="center"/>
        <w:rPr>
          <w:lang w:val="en-US"/>
        </w:rPr>
      </w:pPr>
      <w:r w:rsidRPr="005D1C4A">
        <w:rPr>
          <w:lang w:val="en-US"/>
        </w:rPr>
        <w:t>Gambar # ...  &lt;</w:t>
      </w:r>
      <w:proofErr w:type="spellStart"/>
      <w:r w:rsidRPr="005D1C4A">
        <w:rPr>
          <w:lang w:val="en-US"/>
        </w:rPr>
        <w:t>Judul</w:t>
      </w:r>
      <w:proofErr w:type="spellEnd"/>
      <w:r w:rsidRPr="005D1C4A">
        <w:rPr>
          <w:lang w:val="en-US"/>
        </w:rPr>
        <w:t xml:space="preserve"> Gambar&gt;</w:t>
      </w:r>
    </w:p>
    <w:p w14:paraId="62D12457" w14:textId="77777777" w:rsidR="005D1C4A" w:rsidRPr="005D1C4A" w:rsidRDefault="005D1C4A" w:rsidP="0056196B">
      <w:pPr>
        <w:pStyle w:val="IEEEParagraph"/>
        <w:ind w:firstLine="0"/>
        <w:rPr>
          <w:lang w:val="id-ID"/>
        </w:rPr>
      </w:pPr>
      <w:r w:rsidRPr="005D1C4A">
        <w:rPr>
          <w:lang w:val="id-ID"/>
        </w:rPr>
        <w:lastRenderedPageBreak/>
        <w:t xml:space="preserve">Penggunaan sub judul pada bagian hasil dan pembahasan diperkenankan dengan tetap menjaga substansi kecukupan, dan kepadatan informasi temuan penelitian yang dilakukan. </w:t>
      </w:r>
    </w:p>
    <w:p w14:paraId="0C6BFF3E" w14:textId="77777777" w:rsidR="005D1C4A" w:rsidRPr="005D1C4A" w:rsidRDefault="005D1C4A" w:rsidP="005D1C4A">
      <w:pPr>
        <w:pStyle w:val="IEEEParagraph"/>
      </w:pPr>
    </w:p>
    <w:p w14:paraId="262B94A3" w14:textId="414C0582" w:rsidR="003462F6" w:rsidRPr="007F0260" w:rsidRDefault="003462F6" w:rsidP="005D1C4A">
      <w:pPr>
        <w:pStyle w:val="IEEEHeading2"/>
        <w:numPr>
          <w:ilvl w:val="0"/>
          <w:numId w:val="0"/>
        </w:numPr>
        <w:tabs>
          <w:tab w:val="left" w:pos="3466"/>
          <w:tab w:val="center" w:pos="5142"/>
        </w:tabs>
        <w:rPr>
          <w:b/>
          <w:i w:val="0"/>
          <w:sz w:val="24"/>
          <w:szCs w:val="20"/>
          <w:lang w:val="en-ID"/>
        </w:rPr>
      </w:pPr>
      <w:r>
        <w:rPr>
          <w:b/>
          <w:i w:val="0"/>
          <w:szCs w:val="20"/>
          <w:lang w:val="id-ID"/>
        </w:rPr>
        <w:tab/>
      </w:r>
      <w:r>
        <w:rPr>
          <w:b/>
          <w:i w:val="0"/>
          <w:szCs w:val="20"/>
          <w:lang w:val="id-ID"/>
        </w:rPr>
        <w:tab/>
      </w:r>
      <w:r w:rsidR="00E77930">
        <w:rPr>
          <w:b/>
          <w:i w:val="0"/>
          <w:sz w:val="24"/>
          <w:szCs w:val="20"/>
          <w:lang w:val="id-ID"/>
        </w:rPr>
        <w:t xml:space="preserve">PEMBAHASAN </w:t>
      </w:r>
      <w:r w:rsidR="007F0260" w:rsidRPr="007F0260">
        <w:rPr>
          <w:b/>
          <w:i w:val="0"/>
          <w:iCs/>
          <w:color w:val="FF0000"/>
          <w:sz w:val="24"/>
          <w:szCs w:val="20"/>
          <w:lang w:val="en-ID"/>
        </w:rPr>
        <w:t>(12 pts)</w:t>
      </w:r>
    </w:p>
    <w:p w14:paraId="70F20402" w14:textId="77777777" w:rsidR="005D1C4A" w:rsidRDefault="005D1C4A" w:rsidP="005D1C4A">
      <w:pPr>
        <w:pStyle w:val="IEEEParagraph"/>
        <w:rPr>
          <w:lang w:val="en-US"/>
        </w:rPr>
      </w:pPr>
    </w:p>
    <w:p w14:paraId="0F90B5EB" w14:textId="77777777" w:rsidR="005D1C4A" w:rsidRPr="005D1C4A" w:rsidRDefault="005D1C4A" w:rsidP="005D1C4A">
      <w:pPr>
        <w:ind w:firstLine="709"/>
        <w:jc w:val="both"/>
        <w:rPr>
          <w:lang w:val="en-US"/>
        </w:rPr>
      </w:pPr>
      <w:proofErr w:type="spellStart"/>
      <w:r w:rsidRPr="005D1C4A">
        <w:rPr>
          <w:lang w:val="en-US"/>
        </w:rPr>
        <w:t>Diskusi</w:t>
      </w:r>
      <w:proofErr w:type="spellEnd"/>
      <w:r w:rsidRPr="005D1C4A">
        <w:rPr>
          <w:lang w:val="en-US"/>
        </w:rPr>
        <w:t xml:space="preserve"> </w:t>
      </w:r>
      <w:proofErr w:type="spellStart"/>
      <w:r w:rsidRPr="005D1C4A">
        <w:rPr>
          <w:lang w:val="en-US"/>
        </w:rPr>
        <w:t>merupakan</w:t>
      </w:r>
      <w:proofErr w:type="spellEnd"/>
      <w:r w:rsidRPr="005D1C4A">
        <w:rPr>
          <w:lang w:val="en-US"/>
        </w:rPr>
        <w:t xml:space="preserve"> </w:t>
      </w:r>
      <w:proofErr w:type="spellStart"/>
      <w:r w:rsidRPr="005D1C4A">
        <w:rPr>
          <w:lang w:val="en-US"/>
        </w:rPr>
        <w:t>jantung</w:t>
      </w:r>
      <w:proofErr w:type="spellEnd"/>
      <w:r w:rsidRPr="005D1C4A">
        <w:rPr>
          <w:lang w:val="en-US"/>
        </w:rPr>
        <w:t xml:space="preserve"> </w:t>
      </w:r>
      <w:proofErr w:type="spellStart"/>
      <w:r w:rsidRPr="005D1C4A">
        <w:rPr>
          <w:lang w:val="en-US"/>
        </w:rPr>
        <w:t>hati</w:t>
      </w:r>
      <w:proofErr w:type="spellEnd"/>
      <w:r w:rsidRPr="005D1C4A">
        <w:rPr>
          <w:lang w:val="en-US"/>
        </w:rPr>
        <w:t xml:space="preserve"> </w:t>
      </w:r>
      <w:proofErr w:type="spellStart"/>
      <w:r w:rsidRPr="005D1C4A">
        <w:rPr>
          <w:lang w:val="en-US"/>
        </w:rPr>
        <w:t>dari</w:t>
      </w:r>
      <w:proofErr w:type="spellEnd"/>
      <w:r w:rsidRPr="005D1C4A">
        <w:rPr>
          <w:lang w:val="en-US"/>
        </w:rPr>
        <w:t xml:space="preserve"> </w:t>
      </w:r>
      <w:proofErr w:type="spellStart"/>
      <w:r w:rsidRPr="005D1C4A">
        <w:rPr>
          <w:lang w:val="en-US"/>
        </w:rPr>
        <w:t>keseluruhan</w:t>
      </w:r>
      <w:proofErr w:type="spellEnd"/>
      <w:r w:rsidRPr="005D1C4A">
        <w:rPr>
          <w:lang w:val="en-US"/>
        </w:rPr>
        <w:t xml:space="preserve"> </w:t>
      </w:r>
      <w:proofErr w:type="spellStart"/>
      <w:r w:rsidRPr="005D1C4A">
        <w:rPr>
          <w:lang w:val="en-US"/>
        </w:rPr>
        <w:t>batang</w:t>
      </w:r>
      <w:proofErr w:type="spellEnd"/>
      <w:r w:rsidRPr="005D1C4A">
        <w:rPr>
          <w:lang w:val="en-US"/>
        </w:rPr>
        <w:t xml:space="preserve"> </w:t>
      </w:r>
      <w:proofErr w:type="spellStart"/>
      <w:r w:rsidRPr="005D1C4A">
        <w:rPr>
          <w:lang w:val="en-US"/>
        </w:rPr>
        <w:t>tubuh</w:t>
      </w:r>
      <w:proofErr w:type="spellEnd"/>
      <w:r w:rsidRPr="005D1C4A">
        <w:rPr>
          <w:lang w:val="en-US"/>
        </w:rPr>
        <w:t xml:space="preserve"> </w:t>
      </w:r>
      <w:proofErr w:type="spellStart"/>
      <w:r w:rsidRPr="005D1C4A">
        <w:rPr>
          <w:lang w:val="en-US"/>
        </w:rPr>
        <w:t>suatu</w:t>
      </w:r>
      <w:proofErr w:type="spellEnd"/>
      <w:r w:rsidRPr="005D1C4A">
        <w:rPr>
          <w:lang w:val="en-US"/>
        </w:rPr>
        <w:t xml:space="preserve"> </w:t>
      </w:r>
      <w:proofErr w:type="spellStart"/>
      <w:r w:rsidRPr="005D1C4A">
        <w:rPr>
          <w:lang w:val="en-US"/>
        </w:rPr>
        <w:t>artikel</w:t>
      </w:r>
      <w:proofErr w:type="spellEnd"/>
      <w:r w:rsidRPr="005D1C4A">
        <w:rPr>
          <w:lang w:val="en-US"/>
        </w:rPr>
        <w:t xml:space="preserve"> </w:t>
      </w:r>
      <w:proofErr w:type="spellStart"/>
      <w:r w:rsidRPr="005D1C4A">
        <w:rPr>
          <w:lang w:val="en-US"/>
        </w:rPr>
        <w:t>ilmiah</w:t>
      </w:r>
      <w:proofErr w:type="spellEnd"/>
      <w:r w:rsidRPr="005D1C4A">
        <w:rPr>
          <w:lang w:val="en-US"/>
        </w:rPr>
        <w:t xml:space="preserve">. </w:t>
      </w:r>
      <w:proofErr w:type="spellStart"/>
      <w:r w:rsidRPr="005D1C4A">
        <w:rPr>
          <w:lang w:val="en-US"/>
        </w:rPr>
        <w:t>Fungsinya</w:t>
      </w:r>
      <w:proofErr w:type="spellEnd"/>
      <w:r w:rsidRPr="005D1C4A">
        <w:rPr>
          <w:lang w:val="en-US"/>
        </w:rPr>
        <w:t xml:space="preserve"> </w:t>
      </w:r>
      <w:proofErr w:type="spellStart"/>
      <w:r w:rsidRPr="005D1C4A">
        <w:rPr>
          <w:lang w:val="en-US"/>
        </w:rPr>
        <w:t>adalah</w:t>
      </w:r>
      <w:proofErr w:type="spellEnd"/>
      <w:r w:rsidRPr="005D1C4A">
        <w:rPr>
          <w:lang w:val="en-US"/>
        </w:rPr>
        <w:t xml:space="preserve"> </w:t>
      </w:r>
      <w:proofErr w:type="spellStart"/>
      <w:r w:rsidRPr="005D1C4A">
        <w:rPr>
          <w:lang w:val="en-US"/>
        </w:rPr>
        <w:t>untuk</w:t>
      </w:r>
      <w:proofErr w:type="spellEnd"/>
      <w:r w:rsidRPr="005D1C4A">
        <w:rPr>
          <w:lang w:val="en-US"/>
        </w:rPr>
        <w:t xml:space="preserve"> </w:t>
      </w:r>
      <w:proofErr w:type="spellStart"/>
      <w:r w:rsidRPr="005D1C4A">
        <w:rPr>
          <w:lang w:val="en-US"/>
        </w:rPr>
        <w:t>menjawab</w:t>
      </w:r>
      <w:proofErr w:type="spellEnd"/>
      <w:r w:rsidRPr="005D1C4A">
        <w:rPr>
          <w:lang w:val="en-US"/>
        </w:rPr>
        <w:t xml:space="preserve"> </w:t>
      </w:r>
      <w:proofErr w:type="spellStart"/>
      <w:r w:rsidRPr="005D1C4A">
        <w:rPr>
          <w:lang w:val="en-US"/>
        </w:rPr>
        <w:t>pertanyaan</w:t>
      </w:r>
      <w:proofErr w:type="spellEnd"/>
      <w:r w:rsidRPr="005D1C4A">
        <w:rPr>
          <w:lang w:val="en-US"/>
        </w:rPr>
        <w:t xml:space="preserve"> </w:t>
      </w:r>
      <w:proofErr w:type="spellStart"/>
      <w:r w:rsidRPr="005D1C4A">
        <w:rPr>
          <w:lang w:val="en-US"/>
        </w:rPr>
        <w:t>penelitian</w:t>
      </w:r>
      <w:proofErr w:type="spellEnd"/>
      <w:r w:rsidRPr="005D1C4A">
        <w:rPr>
          <w:lang w:val="en-US"/>
        </w:rPr>
        <w:t xml:space="preserve"> </w:t>
      </w:r>
      <w:proofErr w:type="spellStart"/>
      <w:r w:rsidRPr="005D1C4A">
        <w:rPr>
          <w:lang w:val="en-US"/>
        </w:rPr>
        <w:t>sebagaimana</w:t>
      </w:r>
      <w:proofErr w:type="spellEnd"/>
      <w:r w:rsidRPr="005D1C4A">
        <w:rPr>
          <w:lang w:val="en-US"/>
        </w:rPr>
        <w:t xml:space="preserve"> </w:t>
      </w:r>
      <w:proofErr w:type="spellStart"/>
      <w:r w:rsidRPr="005D1C4A">
        <w:rPr>
          <w:lang w:val="en-US"/>
        </w:rPr>
        <w:t>telah</w:t>
      </w:r>
      <w:proofErr w:type="spellEnd"/>
      <w:r w:rsidRPr="005D1C4A">
        <w:rPr>
          <w:lang w:val="en-US"/>
        </w:rPr>
        <w:t xml:space="preserve"> </w:t>
      </w:r>
      <w:proofErr w:type="spellStart"/>
      <w:r w:rsidRPr="005D1C4A">
        <w:rPr>
          <w:lang w:val="en-US"/>
        </w:rPr>
        <w:t>diajukan</w:t>
      </w:r>
      <w:proofErr w:type="spellEnd"/>
      <w:r w:rsidRPr="005D1C4A">
        <w:rPr>
          <w:lang w:val="en-US"/>
        </w:rPr>
        <w:t xml:space="preserve"> pada Bagian </w:t>
      </w:r>
      <w:proofErr w:type="spellStart"/>
      <w:r w:rsidRPr="005D1C4A">
        <w:rPr>
          <w:lang w:val="en-US"/>
        </w:rPr>
        <w:t>Pendahuluan</w:t>
      </w:r>
      <w:proofErr w:type="spellEnd"/>
      <w:r>
        <w:rPr>
          <w:lang w:val="en-US"/>
        </w:rPr>
        <w:t xml:space="preserve"> dan </w:t>
      </w:r>
      <w:proofErr w:type="spellStart"/>
      <w:r>
        <w:rPr>
          <w:lang w:val="en-US"/>
        </w:rPr>
        <w:t>temuan</w:t>
      </w:r>
      <w:proofErr w:type="spellEnd"/>
      <w:r>
        <w:rPr>
          <w:lang w:val="en-US"/>
        </w:rPr>
        <w:t xml:space="preserve"> pada </w:t>
      </w:r>
      <w:proofErr w:type="spellStart"/>
      <w:r>
        <w:rPr>
          <w:lang w:val="en-US"/>
        </w:rPr>
        <w:t>hasil</w:t>
      </w:r>
      <w:proofErr w:type="spellEnd"/>
      <w:r>
        <w:rPr>
          <w:lang w:val="en-US"/>
        </w:rPr>
        <w:t xml:space="preserve"> </w:t>
      </w:r>
      <w:proofErr w:type="spellStart"/>
      <w:r>
        <w:rPr>
          <w:lang w:val="en-US"/>
        </w:rPr>
        <w:t>penelitian</w:t>
      </w:r>
      <w:proofErr w:type="spellEnd"/>
      <w:r w:rsidRPr="005D1C4A">
        <w:rPr>
          <w:lang w:val="en-US"/>
        </w:rPr>
        <w:t xml:space="preserve">. </w:t>
      </w:r>
      <w:proofErr w:type="spellStart"/>
      <w:r w:rsidRPr="005D1C4A">
        <w:rPr>
          <w:lang w:val="en-US"/>
        </w:rPr>
        <w:t>Secara</w:t>
      </w:r>
      <w:proofErr w:type="spellEnd"/>
      <w:r w:rsidRPr="005D1C4A">
        <w:rPr>
          <w:lang w:val="en-US"/>
        </w:rPr>
        <w:t xml:space="preserve"> </w:t>
      </w:r>
      <w:proofErr w:type="spellStart"/>
      <w:r w:rsidRPr="005D1C4A">
        <w:rPr>
          <w:lang w:val="en-US"/>
        </w:rPr>
        <w:t>umum</w:t>
      </w:r>
      <w:proofErr w:type="spellEnd"/>
      <w:r w:rsidRPr="005D1C4A">
        <w:rPr>
          <w:lang w:val="en-US"/>
        </w:rPr>
        <w:t xml:space="preserve">, </w:t>
      </w:r>
      <w:proofErr w:type="spellStart"/>
      <w:r w:rsidRPr="005D1C4A">
        <w:rPr>
          <w:lang w:val="en-US"/>
        </w:rPr>
        <w:t>tujuan</w:t>
      </w:r>
      <w:proofErr w:type="spellEnd"/>
      <w:r w:rsidRPr="005D1C4A">
        <w:rPr>
          <w:lang w:val="en-US"/>
        </w:rPr>
        <w:t xml:space="preserve"> </w:t>
      </w:r>
      <w:proofErr w:type="spellStart"/>
      <w:r w:rsidRPr="005D1C4A">
        <w:rPr>
          <w:lang w:val="en-US"/>
        </w:rPr>
        <w:t>utama</w:t>
      </w:r>
      <w:proofErr w:type="spellEnd"/>
      <w:r w:rsidRPr="005D1C4A">
        <w:rPr>
          <w:lang w:val="en-US"/>
        </w:rPr>
        <w:t xml:space="preserve"> pada </w:t>
      </w:r>
      <w:proofErr w:type="spellStart"/>
      <w:r w:rsidRPr="005D1C4A">
        <w:rPr>
          <w:lang w:val="en-US"/>
        </w:rPr>
        <w:t>bagian</w:t>
      </w:r>
      <w:proofErr w:type="spellEnd"/>
      <w:r w:rsidRPr="005D1C4A">
        <w:rPr>
          <w:lang w:val="en-US"/>
        </w:rPr>
        <w:t xml:space="preserve"> </w:t>
      </w:r>
      <w:proofErr w:type="spellStart"/>
      <w:r>
        <w:rPr>
          <w:lang w:val="en-US"/>
        </w:rPr>
        <w:t>diskusi</w:t>
      </w:r>
      <w:proofErr w:type="spellEnd"/>
      <w:r w:rsidRPr="005D1C4A">
        <w:rPr>
          <w:lang w:val="en-US"/>
        </w:rPr>
        <w:t xml:space="preserve">, </w:t>
      </w:r>
      <w:proofErr w:type="spellStart"/>
      <w:r w:rsidRPr="005D1C4A">
        <w:rPr>
          <w:lang w:val="en-US"/>
        </w:rPr>
        <w:t>yaitu</w:t>
      </w:r>
      <w:proofErr w:type="spellEnd"/>
      <w:r w:rsidRPr="005D1C4A">
        <w:rPr>
          <w:lang w:val="en-US"/>
        </w:rPr>
        <w:t xml:space="preserve"> </w:t>
      </w:r>
      <w:proofErr w:type="spellStart"/>
      <w:r w:rsidRPr="005D1C4A">
        <w:rPr>
          <w:lang w:val="en-US"/>
        </w:rPr>
        <w:t>memberikan</w:t>
      </w:r>
      <w:proofErr w:type="spellEnd"/>
      <w:r w:rsidRPr="005D1C4A">
        <w:rPr>
          <w:lang w:val="en-US"/>
        </w:rPr>
        <w:t xml:space="preserve"> </w:t>
      </w:r>
      <w:proofErr w:type="spellStart"/>
      <w:r w:rsidRPr="005D1C4A">
        <w:rPr>
          <w:lang w:val="en-US"/>
        </w:rPr>
        <w:t>penjelasan</w:t>
      </w:r>
      <w:proofErr w:type="spellEnd"/>
      <w:r w:rsidRPr="005D1C4A">
        <w:rPr>
          <w:lang w:val="en-US"/>
        </w:rPr>
        <w:t xml:space="preserve"> </w:t>
      </w:r>
      <w:proofErr w:type="spellStart"/>
      <w:r w:rsidRPr="005D1C4A">
        <w:rPr>
          <w:lang w:val="en-US"/>
        </w:rPr>
        <w:t>mendalam</w:t>
      </w:r>
      <w:proofErr w:type="spellEnd"/>
      <w:r w:rsidRPr="005D1C4A">
        <w:rPr>
          <w:lang w:val="en-US"/>
        </w:rPr>
        <w:t xml:space="preserve"> </w:t>
      </w:r>
      <w:proofErr w:type="spellStart"/>
      <w:r w:rsidRPr="005D1C4A">
        <w:rPr>
          <w:lang w:val="en-US"/>
        </w:rPr>
        <w:t>terkait</w:t>
      </w:r>
      <w:proofErr w:type="spellEnd"/>
      <w:r w:rsidRPr="005D1C4A">
        <w:rPr>
          <w:lang w:val="en-US"/>
        </w:rPr>
        <w:t xml:space="preserve"> </w:t>
      </w:r>
      <w:proofErr w:type="spellStart"/>
      <w:r w:rsidRPr="005D1C4A">
        <w:rPr>
          <w:lang w:val="en-US"/>
        </w:rPr>
        <w:t>temuan-temuan</w:t>
      </w:r>
      <w:proofErr w:type="spellEnd"/>
      <w:r w:rsidRPr="005D1C4A">
        <w:rPr>
          <w:lang w:val="en-US"/>
        </w:rPr>
        <w:t xml:space="preserve"> </w:t>
      </w:r>
      <w:proofErr w:type="spellStart"/>
      <w:r w:rsidRPr="005D1C4A">
        <w:rPr>
          <w:lang w:val="en-US"/>
        </w:rPr>
        <w:t>penelitian</w:t>
      </w:r>
      <w:proofErr w:type="spellEnd"/>
      <w:r w:rsidRPr="005D1C4A">
        <w:rPr>
          <w:lang w:val="en-US"/>
        </w:rPr>
        <w:t xml:space="preserve">, </w:t>
      </w:r>
      <w:proofErr w:type="spellStart"/>
      <w:r w:rsidRPr="005D1C4A">
        <w:rPr>
          <w:lang w:val="en-US"/>
        </w:rPr>
        <w:t>membuat</w:t>
      </w:r>
      <w:proofErr w:type="spellEnd"/>
      <w:r w:rsidRPr="005D1C4A">
        <w:rPr>
          <w:lang w:val="en-US"/>
        </w:rPr>
        <w:t xml:space="preserve"> </w:t>
      </w:r>
      <w:proofErr w:type="spellStart"/>
      <w:r w:rsidRPr="005D1C4A">
        <w:rPr>
          <w:lang w:val="en-US"/>
        </w:rPr>
        <w:t>interpretasi</w:t>
      </w:r>
      <w:proofErr w:type="spellEnd"/>
      <w:r w:rsidRPr="005D1C4A">
        <w:rPr>
          <w:lang w:val="en-US"/>
        </w:rPr>
        <w:t xml:space="preserve"> dan/</w:t>
      </w:r>
      <w:proofErr w:type="spellStart"/>
      <w:r w:rsidRPr="005D1C4A">
        <w:rPr>
          <w:lang w:val="en-US"/>
        </w:rPr>
        <w:t>atau</w:t>
      </w:r>
      <w:proofErr w:type="spellEnd"/>
      <w:r w:rsidRPr="005D1C4A">
        <w:rPr>
          <w:lang w:val="en-US"/>
        </w:rPr>
        <w:t xml:space="preserve"> </w:t>
      </w:r>
      <w:proofErr w:type="spellStart"/>
      <w:r w:rsidRPr="005D1C4A">
        <w:rPr>
          <w:lang w:val="en-US"/>
        </w:rPr>
        <w:t>pendapat</w:t>
      </w:r>
      <w:proofErr w:type="spellEnd"/>
      <w:r w:rsidRPr="005D1C4A">
        <w:rPr>
          <w:lang w:val="en-US"/>
        </w:rPr>
        <w:t xml:space="preserve">, dan </w:t>
      </w:r>
      <w:proofErr w:type="spellStart"/>
      <w:r w:rsidRPr="005D1C4A">
        <w:rPr>
          <w:lang w:val="en-US"/>
        </w:rPr>
        <w:t>menjelaskan</w:t>
      </w:r>
      <w:proofErr w:type="spellEnd"/>
      <w:r w:rsidRPr="005D1C4A">
        <w:rPr>
          <w:lang w:val="en-US"/>
        </w:rPr>
        <w:t xml:space="preserve"> </w:t>
      </w:r>
      <w:proofErr w:type="spellStart"/>
      <w:r w:rsidRPr="005D1C4A">
        <w:rPr>
          <w:lang w:val="en-US"/>
        </w:rPr>
        <w:t>implikasi</w:t>
      </w:r>
      <w:proofErr w:type="spellEnd"/>
      <w:r w:rsidRPr="005D1C4A">
        <w:rPr>
          <w:lang w:val="en-US"/>
        </w:rPr>
        <w:t xml:space="preserve"> </w:t>
      </w:r>
      <w:proofErr w:type="spellStart"/>
      <w:r w:rsidRPr="005D1C4A">
        <w:rPr>
          <w:lang w:val="en-US"/>
        </w:rPr>
        <w:t>penelitian</w:t>
      </w:r>
      <w:proofErr w:type="spellEnd"/>
      <w:r w:rsidRPr="005D1C4A">
        <w:rPr>
          <w:lang w:val="en-US"/>
        </w:rPr>
        <w:t xml:space="preserve">, </w:t>
      </w:r>
      <w:proofErr w:type="spellStart"/>
      <w:r w:rsidRPr="005D1C4A">
        <w:rPr>
          <w:lang w:val="en-US"/>
        </w:rPr>
        <w:t>serta</w:t>
      </w:r>
      <w:proofErr w:type="spellEnd"/>
      <w:r w:rsidRPr="005D1C4A">
        <w:rPr>
          <w:lang w:val="en-US"/>
        </w:rPr>
        <w:t xml:space="preserve"> saran </w:t>
      </w:r>
      <w:proofErr w:type="spellStart"/>
      <w:r w:rsidRPr="005D1C4A">
        <w:rPr>
          <w:lang w:val="en-US"/>
        </w:rPr>
        <w:t>untuk</w:t>
      </w:r>
      <w:proofErr w:type="spellEnd"/>
      <w:r w:rsidRPr="005D1C4A">
        <w:rPr>
          <w:lang w:val="en-US"/>
        </w:rPr>
        <w:t xml:space="preserve"> </w:t>
      </w:r>
      <w:proofErr w:type="spellStart"/>
      <w:r w:rsidRPr="005D1C4A">
        <w:rPr>
          <w:lang w:val="en-US"/>
        </w:rPr>
        <w:t>penelitian</w:t>
      </w:r>
      <w:proofErr w:type="spellEnd"/>
      <w:r w:rsidRPr="005D1C4A">
        <w:rPr>
          <w:lang w:val="en-US"/>
        </w:rPr>
        <w:t xml:space="preserve"> </w:t>
      </w:r>
      <w:proofErr w:type="spellStart"/>
      <w:r w:rsidRPr="005D1C4A">
        <w:rPr>
          <w:lang w:val="en-US"/>
        </w:rPr>
        <w:t>lanjutan</w:t>
      </w:r>
      <w:proofErr w:type="spellEnd"/>
      <w:r w:rsidRPr="005D1C4A">
        <w:rPr>
          <w:lang w:val="en-US"/>
        </w:rPr>
        <w:t xml:space="preserve">. </w:t>
      </w:r>
    </w:p>
    <w:p w14:paraId="4B24DA34" w14:textId="5B95FF71" w:rsidR="00545417" w:rsidRPr="00657D43" w:rsidRDefault="005D1C4A" w:rsidP="00657D43">
      <w:pPr>
        <w:ind w:firstLine="709"/>
        <w:jc w:val="both"/>
        <w:rPr>
          <w:lang w:val="en-US"/>
        </w:rPr>
      </w:pPr>
      <w:proofErr w:type="spellStart"/>
      <w:r w:rsidRPr="005D1C4A">
        <w:rPr>
          <w:lang w:val="en-US"/>
        </w:rPr>
        <w:t>Arah</w:t>
      </w:r>
      <w:proofErr w:type="spellEnd"/>
      <w:r w:rsidRPr="005D1C4A">
        <w:rPr>
          <w:lang w:val="en-US"/>
        </w:rPr>
        <w:t xml:space="preserve"> </w:t>
      </w:r>
      <w:proofErr w:type="spellStart"/>
      <w:r>
        <w:rPr>
          <w:lang w:val="en-US"/>
        </w:rPr>
        <w:t>d</w:t>
      </w:r>
      <w:r w:rsidRPr="005D1C4A">
        <w:rPr>
          <w:lang w:val="en-US"/>
        </w:rPr>
        <w:t>iskusi</w:t>
      </w:r>
      <w:proofErr w:type="spellEnd"/>
      <w:r w:rsidRPr="005D1C4A">
        <w:rPr>
          <w:lang w:val="en-US"/>
        </w:rPr>
        <w:t xml:space="preserve"> yang </w:t>
      </w:r>
      <w:proofErr w:type="spellStart"/>
      <w:r w:rsidRPr="005D1C4A">
        <w:rPr>
          <w:lang w:val="en-US"/>
        </w:rPr>
        <w:t>baik</w:t>
      </w:r>
      <w:proofErr w:type="spellEnd"/>
      <w:r w:rsidRPr="005D1C4A">
        <w:rPr>
          <w:lang w:val="en-US"/>
        </w:rPr>
        <w:t xml:space="preserve">, </w:t>
      </w:r>
      <w:proofErr w:type="spellStart"/>
      <w:r w:rsidRPr="005D1C4A">
        <w:rPr>
          <w:lang w:val="en-US"/>
        </w:rPr>
        <w:t>yaitu</w:t>
      </w:r>
      <w:proofErr w:type="spellEnd"/>
      <w:r w:rsidRPr="005D1C4A">
        <w:rPr>
          <w:lang w:val="en-US"/>
        </w:rPr>
        <w:t xml:space="preserve"> </w:t>
      </w:r>
      <w:proofErr w:type="spellStart"/>
      <w:r w:rsidRPr="005D1C4A">
        <w:rPr>
          <w:lang w:val="en-US"/>
        </w:rPr>
        <w:t>selalu</w:t>
      </w:r>
      <w:proofErr w:type="spellEnd"/>
      <w:r w:rsidRPr="005D1C4A">
        <w:rPr>
          <w:lang w:val="en-US"/>
        </w:rPr>
        <w:t xml:space="preserve"> </w:t>
      </w:r>
      <w:r w:rsidRPr="005D1C4A">
        <w:rPr>
          <w:i/>
          <w:lang w:val="en-US"/>
        </w:rPr>
        <w:t>connect</w:t>
      </w:r>
      <w:r w:rsidRPr="005D1C4A">
        <w:rPr>
          <w:lang w:val="en-US"/>
        </w:rPr>
        <w:t xml:space="preserve"> </w:t>
      </w:r>
      <w:proofErr w:type="spellStart"/>
      <w:r w:rsidRPr="005D1C4A">
        <w:rPr>
          <w:lang w:val="en-US"/>
        </w:rPr>
        <w:t>dengan</w:t>
      </w:r>
      <w:proofErr w:type="spellEnd"/>
      <w:r w:rsidRPr="005D1C4A">
        <w:rPr>
          <w:lang w:val="en-US"/>
        </w:rPr>
        <w:t xml:space="preserve"> </w:t>
      </w:r>
      <w:proofErr w:type="spellStart"/>
      <w:r w:rsidRPr="005D1C4A">
        <w:rPr>
          <w:lang w:val="en-US"/>
        </w:rPr>
        <w:t>uraian</w:t>
      </w:r>
      <w:proofErr w:type="spellEnd"/>
      <w:r w:rsidRPr="005D1C4A">
        <w:rPr>
          <w:lang w:val="en-US"/>
        </w:rPr>
        <w:t xml:space="preserve"> yang </w:t>
      </w:r>
      <w:proofErr w:type="spellStart"/>
      <w:r w:rsidRPr="005D1C4A">
        <w:rPr>
          <w:lang w:val="en-US"/>
        </w:rPr>
        <w:t>telah</w:t>
      </w:r>
      <w:proofErr w:type="spellEnd"/>
      <w:r w:rsidRPr="005D1C4A">
        <w:rPr>
          <w:lang w:val="en-US"/>
        </w:rPr>
        <w:t xml:space="preserve"> </w:t>
      </w:r>
      <w:proofErr w:type="spellStart"/>
      <w:r w:rsidRPr="005D1C4A">
        <w:rPr>
          <w:lang w:val="en-US"/>
        </w:rPr>
        <w:t>disebutkan</w:t>
      </w:r>
      <w:proofErr w:type="spellEnd"/>
      <w:r w:rsidRPr="005D1C4A">
        <w:rPr>
          <w:lang w:val="en-US"/>
        </w:rPr>
        <w:t xml:space="preserve"> pada </w:t>
      </w:r>
      <w:proofErr w:type="spellStart"/>
      <w:r w:rsidRPr="005D1C4A">
        <w:rPr>
          <w:lang w:val="en-US"/>
        </w:rPr>
        <w:t>bagian</w:t>
      </w:r>
      <w:proofErr w:type="spellEnd"/>
      <w:r w:rsidRPr="005D1C4A">
        <w:rPr>
          <w:lang w:val="en-US"/>
        </w:rPr>
        <w:t xml:space="preserve"> </w:t>
      </w:r>
      <w:proofErr w:type="spellStart"/>
      <w:r w:rsidRPr="005D1C4A">
        <w:rPr>
          <w:lang w:val="en-US"/>
        </w:rPr>
        <w:t>pendahuluan</w:t>
      </w:r>
      <w:proofErr w:type="spellEnd"/>
      <w:r w:rsidRPr="005D1C4A">
        <w:rPr>
          <w:lang w:val="en-US"/>
        </w:rPr>
        <w:t xml:space="preserve">, </w:t>
      </w:r>
      <w:proofErr w:type="spellStart"/>
      <w:r w:rsidRPr="005D1C4A">
        <w:rPr>
          <w:lang w:val="en-US"/>
        </w:rPr>
        <w:t>utamanya</w:t>
      </w:r>
      <w:proofErr w:type="spellEnd"/>
      <w:r w:rsidRPr="005D1C4A">
        <w:rPr>
          <w:lang w:val="en-US"/>
        </w:rPr>
        <w:t xml:space="preserve"> </w:t>
      </w:r>
      <w:proofErr w:type="spellStart"/>
      <w:r w:rsidRPr="005D1C4A">
        <w:rPr>
          <w:lang w:val="en-US"/>
        </w:rPr>
        <w:t>untuk</w:t>
      </w:r>
      <w:proofErr w:type="spellEnd"/>
      <w:r w:rsidRPr="005D1C4A">
        <w:rPr>
          <w:lang w:val="en-US"/>
        </w:rPr>
        <w:t xml:space="preserve"> </w:t>
      </w:r>
      <w:proofErr w:type="spellStart"/>
      <w:r w:rsidRPr="005D1C4A">
        <w:rPr>
          <w:lang w:val="en-US"/>
        </w:rPr>
        <w:t>mejawab</w:t>
      </w:r>
      <w:proofErr w:type="spellEnd"/>
      <w:r w:rsidRPr="005D1C4A">
        <w:rPr>
          <w:lang w:val="en-US"/>
        </w:rPr>
        <w:t xml:space="preserve"> </w:t>
      </w:r>
      <w:proofErr w:type="spellStart"/>
      <w:r w:rsidRPr="005D1C4A">
        <w:rPr>
          <w:lang w:val="en-US"/>
        </w:rPr>
        <w:t>rumusan</w:t>
      </w:r>
      <w:proofErr w:type="spellEnd"/>
      <w:r w:rsidRPr="005D1C4A">
        <w:rPr>
          <w:lang w:val="en-US"/>
        </w:rPr>
        <w:t xml:space="preserve"> </w:t>
      </w:r>
      <w:proofErr w:type="spellStart"/>
      <w:r w:rsidRPr="005D1C4A">
        <w:rPr>
          <w:lang w:val="en-US"/>
        </w:rPr>
        <w:t>masalah</w:t>
      </w:r>
      <w:proofErr w:type="spellEnd"/>
      <w:r w:rsidRPr="005D1C4A">
        <w:rPr>
          <w:lang w:val="en-US"/>
        </w:rPr>
        <w:t xml:space="preserve">, </w:t>
      </w:r>
      <w:proofErr w:type="spellStart"/>
      <w:r w:rsidRPr="005D1C4A">
        <w:rPr>
          <w:lang w:val="en-US"/>
        </w:rPr>
        <w:t>hipotesisnya</w:t>
      </w:r>
      <w:proofErr w:type="spellEnd"/>
      <w:r w:rsidRPr="005D1C4A">
        <w:rPr>
          <w:lang w:val="en-US"/>
        </w:rPr>
        <w:t xml:space="preserve"> (</w:t>
      </w:r>
      <w:proofErr w:type="spellStart"/>
      <w:r w:rsidRPr="005D1C4A">
        <w:rPr>
          <w:lang w:val="en-US"/>
        </w:rPr>
        <w:t>jika</w:t>
      </w:r>
      <w:proofErr w:type="spellEnd"/>
      <w:r w:rsidRPr="005D1C4A">
        <w:rPr>
          <w:lang w:val="en-US"/>
        </w:rPr>
        <w:t xml:space="preserve"> </w:t>
      </w:r>
      <w:proofErr w:type="spellStart"/>
      <w:r w:rsidRPr="005D1C4A">
        <w:rPr>
          <w:lang w:val="en-US"/>
        </w:rPr>
        <w:t>ada</w:t>
      </w:r>
      <w:proofErr w:type="spellEnd"/>
      <w:r w:rsidRPr="005D1C4A">
        <w:rPr>
          <w:lang w:val="en-US"/>
        </w:rPr>
        <w:t xml:space="preserve">), dan </w:t>
      </w:r>
      <w:proofErr w:type="spellStart"/>
      <w:r w:rsidRPr="005D1C4A">
        <w:rPr>
          <w:lang w:val="en-US"/>
        </w:rPr>
        <w:t>disertai</w:t>
      </w:r>
      <w:proofErr w:type="spellEnd"/>
      <w:r w:rsidRPr="005D1C4A">
        <w:rPr>
          <w:lang w:val="en-US"/>
        </w:rPr>
        <w:t xml:space="preserve"> </w:t>
      </w:r>
      <w:proofErr w:type="spellStart"/>
      <w:r w:rsidRPr="005D1C4A">
        <w:rPr>
          <w:lang w:val="en-US"/>
        </w:rPr>
        <w:t>kajian</w:t>
      </w:r>
      <w:proofErr w:type="spellEnd"/>
      <w:r w:rsidRPr="005D1C4A">
        <w:rPr>
          <w:lang w:val="en-US"/>
        </w:rPr>
        <w:t xml:space="preserve"> </w:t>
      </w:r>
      <w:proofErr w:type="spellStart"/>
      <w:r w:rsidRPr="005D1C4A">
        <w:rPr>
          <w:lang w:val="en-US"/>
        </w:rPr>
        <w:t>literaturnya</w:t>
      </w:r>
      <w:proofErr w:type="spellEnd"/>
      <w:r w:rsidRPr="005D1C4A">
        <w:rPr>
          <w:lang w:val="en-US"/>
        </w:rPr>
        <w:t xml:space="preserve">. </w:t>
      </w:r>
      <w:proofErr w:type="spellStart"/>
      <w:r w:rsidRPr="005D1C4A">
        <w:rPr>
          <w:lang w:val="en-US"/>
        </w:rPr>
        <w:t>Patut</w:t>
      </w:r>
      <w:proofErr w:type="spellEnd"/>
      <w:r w:rsidRPr="005D1C4A">
        <w:rPr>
          <w:lang w:val="en-US"/>
        </w:rPr>
        <w:t xml:space="preserve"> </w:t>
      </w:r>
      <w:proofErr w:type="spellStart"/>
      <w:r w:rsidRPr="005D1C4A">
        <w:rPr>
          <w:lang w:val="en-US"/>
        </w:rPr>
        <w:t>untuk</w:t>
      </w:r>
      <w:proofErr w:type="spellEnd"/>
      <w:r w:rsidRPr="005D1C4A">
        <w:rPr>
          <w:lang w:val="en-US"/>
        </w:rPr>
        <w:t xml:space="preserve"> </w:t>
      </w:r>
      <w:proofErr w:type="spellStart"/>
      <w:r w:rsidRPr="005D1C4A">
        <w:rPr>
          <w:lang w:val="en-US"/>
        </w:rPr>
        <w:t>dicermati</w:t>
      </w:r>
      <w:proofErr w:type="spellEnd"/>
      <w:r w:rsidRPr="005D1C4A">
        <w:rPr>
          <w:lang w:val="en-US"/>
        </w:rPr>
        <w:t xml:space="preserve"> </w:t>
      </w:r>
      <w:proofErr w:type="spellStart"/>
      <w:r w:rsidRPr="005D1C4A">
        <w:rPr>
          <w:lang w:val="en-US"/>
        </w:rPr>
        <w:t>bahwa</w:t>
      </w:r>
      <w:proofErr w:type="spellEnd"/>
      <w:r w:rsidRPr="005D1C4A">
        <w:rPr>
          <w:lang w:val="en-US"/>
        </w:rPr>
        <w:t xml:space="preserve"> </w:t>
      </w:r>
      <w:proofErr w:type="spellStart"/>
      <w:r w:rsidRPr="005D1C4A">
        <w:rPr>
          <w:lang w:val="en-US"/>
        </w:rPr>
        <w:t>hal</w:t>
      </w:r>
      <w:proofErr w:type="spellEnd"/>
      <w:r w:rsidRPr="005D1C4A">
        <w:rPr>
          <w:lang w:val="en-US"/>
        </w:rPr>
        <w:t xml:space="preserve"> </w:t>
      </w:r>
      <w:proofErr w:type="spellStart"/>
      <w:r w:rsidRPr="005D1C4A">
        <w:rPr>
          <w:lang w:val="en-US"/>
        </w:rPr>
        <w:t>ini</w:t>
      </w:r>
      <w:proofErr w:type="spellEnd"/>
      <w:r w:rsidRPr="005D1C4A">
        <w:rPr>
          <w:lang w:val="en-US"/>
        </w:rPr>
        <w:t xml:space="preserve"> </w:t>
      </w:r>
      <w:proofErr w:type="spellStart"/>
      <w:r w:rsidRPr="005D1C4A">
        <w:rPr>
          <w:lang w:val="en-US"/>
        </w:rPr>
        <w:t>bukan</w:t>
      </w:r>
      <w:proofErr w:type="spellEnd"/>
      <w:r w:rsidRPr="005D1C4A">
        <w:rPr>
          <w:lang w:val="en-US"/>
        </w:rPr>
        <w:t xml:space="preserve"> </w:t>
      </w:r>
      <w:proofErr w:type="spellStart"/>
      <w:r w:rsidRPr="005D1C4A">
        <w:rPr>
          <w:lang w:val="en-US"/>
        </w:rPr>
        <w:t>berarti</w:t>
      </w:r>
      <w:proofErr w:type="spellEnd"/>
      <w:r w:rsidRPr="005D1C4A">
        <w:rPr>
          <w:lang w:val="en-US"/>
        </w:rPr>
        <w:t xml:space="preserve"> </w:t>
      </w:r>
      <w:proofErr w:type="spellStart"/>
      <w:r w:rsidRPr="005D1C4A">
        <w:rPr>
          <w:lang w:val="en-US"/>
        </w:rPr>
        <w:t>anda</w:t>
      </w:r>
      <w:proofErr w:type="spellEnd"/>
      <w:r w:rsidRPr="005D1C4A">
        <w:rPr>
          <w:lang w:val="en-US"/>
        </w:rPr>
        <w:t xml:space="preserve"> “</w:t>
      </w:r>
      <w:proofErr w:type="spellStart"/>
      <w:r w:rsidRPr="005D1C4A">
        <w:rPr>
          <w:lang w:val="en-US"/>
        </w:rPr>
        <w:t>mengulang</w:t>
      </w:r>
      <w:proofErr w:type="spellEnd"/>
      <w:r w:rsidRPr="005D1C4A">
        <w:rPr>
          <w:lang w:val="en-US"/>
        </w:rPr>
        <w:t xml:space="preserve">” </w:t>
      </w:r>
      <w:proofErr w:type="spellStart"/>
      <w:r w:rsidRPr="005D1C4A">
        <w:rPr>
          <w:lang w:val="en-US"/>
        </w:rPr>
        <w:t>hal-hal</w:t>
      </w:r>
      <w:proofErr w:type="spellEnd"/>
      <w:r w:rsidRPr="005D1C4A">
        <w:rPr>
          <w:lang w:val="en-US"/>
        </w:rPr>
        <w:t xml:space="preserve"> yang </w:t>
      </w:r>
      <w:proofErr w:type="spellStart"/>
      <w:r w:rsidRPr="005D1C4A">
        <w:rPr>
          <w:lang w:val="en-US"/>
        </w:rPr>
        <w:t>disampaikan</w:t>
      </w:r>
      <w:proofErr w:type="spellEnd"/>
      <w:r w:rsidRPr="005D1C4A">
        <w:rPr>
          <w:lang w:val="en-US"/>
        </w:rPr>
        <w:t xml:space="preserve"> </w:t>
      </w:r>
      <w:r w:rsidRPr="005D1C4A">
        <w:rPr>
          <w:lang w:val="id-ID"/>
        </w:rPr>
        <w:t>pada</w:t>
      </w:r>
      <w:r w:rsidRPr="005D1C4A">
        <w:rPr>
          <w:lang w:val="en-US"/>
        </w:rPr>
        <w:t xml:space="preserve"> </w:t>
      </w:r>
      <w:proofErr w:type="spellStart"/>
      <w:r w:rsidRPr="005D1C4A">
        <w:rPr>
          <w:lang w:val="en-US"/>
        </w:rPr>
        <w:t>bagian</w:t>
      </w:r>
      <w:proofErr w:type="spellEnd"/>
      <w:r w:rsidRPr="005D1C4A">
        <w:rPr>
          <w:lang w:val="en-US"/>
        </w:rPr>
        <w:t xml:space="preserve"> </w:t>
      </w:r>
      <w:proofErr w:type="spellStart"/>
      <w:r w:rsidRPr="005D1C4A">
        <w:rPr>
          <w:lang w:val="en-US"/>
        </w:rPr>
        <w:t>pendahuluan</w:t>
      </w:r>
      <w:proofErr w:type="spellEnd"/>
      <w:r w:rsidRPr="005D1C4A">
        <w:rPr>
          <w:lang w:val="en-US"/>
        </w:rPr>
        <w:t xml:space="preserve">, </w:t>
      </w:r>
      <w:proofErr w:type="spellStart"/>
      <w:r w:rsidRPr="005D1C4A">
        <w:rPr>
          <w:lang w:val="en-US"/>
        </w:rPr>
        <w:t>melainkan</w:t>
      </w:r>
      <w:proofErr w:type="spellEnd"/>
      <w:r w:rsidRPr="005D1C4A">
        <w:rPr>
          <w:lang w:val="en-US"/>
        </w:rPr>
        <w:t xml:space="preserve"> </w:t>
      </w:r>
      <w:proofErr w:type="spellStart"/>
      <w:r w:rsidRPr="005D1C4A">
        <w:rPr>
          <w:lang w:val="en-US"/>
        </w:rPr>
        <w:t>memberikan</w:t>
      </w:r>
      <w:proofErr w:type="spellEnd"/>
      <w:r w:rsidRPr="005D1C4A">
        <w:rPr>
          <w:lang w:val="en-US"/>
        </w:rPr>
        <w:t xml:space="preserve"> </w:t>
      </w:r>
      <w:proofErr w:type="spellStart"/>
      <w:r w:rsidRPr="005D1C4A">
        <w:rPr>
          <w:lang w:val="en-US"/>
        </w:rPr>
        <w:t>penegasan</w:t>
      </w:r>
      <w:proofErr w:type="spellEnd"/>
      <w:r w:rsidRPr="005D1C4A">
        <w:rPr>
          <w:lang w:val="en-US"/>
        </w:rPr>
        <w:t xml:space="preserve"> </w:t>
      </w:r>
      <w:proofErr w:type="spellStart"/>
      <w:r w:rsidRPr="005D1C4A">
        <w:rPr>
          <w:lang w:val="en-US"/>
        </w:rPr>
        <w:t>kepada</w:t>
      </w:r>
      <w:proofErr w:type="spellEnd"/>
      <w:r w:rsidRPr="005D1C4A">
        <w:rPr>
          <w:lang w:val="en-US"/>
        </w:rPr>
        <w:t xml:space="preserve"> </w:t>
      </w:r>
      <w:proofErr w:type="spellStart"/>
      <w:r w:rsidRPr="005D1C4A">
        <w:rPr>
          <w:lang w:val="en-US"/>
        </w:rPr>
        <w:t>pembaca</w:t>
      </w:r>
      <w:proofErr w:type="spellEnd"/>
      <w:r w:rsidRPr="005D1C4A">
        <w:rPr>
          <w:lang w:val="en-US"/>
        </w:rPr>
        <w:t xml:space="preserve"> </w:t>
      </w:r>
      <w:proofErr w:type="spellStart"/>
      <w:r w:rsidRPr="005D1C4A">
        <w:rPr>
          <w:lang w:val="en-US"/>
        </w:rPr>
        <w:t>terkait</w:t>
      </w:r>
      <w:proofErr w:type="spellEnd"/>
      <w:r w:rsidRPr="005D1C4A">
        <w:rPr>
          <w:lang w:val="en-US"/>
        </w:rPr>
        <w:t xml:space="preserve"> </w:t>
      </w:r>
      <w:proofErr w:type="spellStart"/>
      <w:r w:rsidRPr="005D1C4A">
        <w:rPr>
          <w:lang w:val="en-US"/>
        </w:rPr>
        <w:t>bagaimana</w:t>
      </w:r>
      <w:proofErr w:type="spellEnd"/>
      <w:r w:rsidRPr="005D1C4A">
        <w:rPr>
          <w:lang w:val="en-US"/>
        </w:rPr>
        <w:t xml:space="preserve"> </w:t>
      </w:r>
      <w:proofErr w:type="spellStart"/>
      <w:r w:rsidRPr="005D1C4A">
        <w:rPr>
          <w:lang w:val="en-US"/>
        </w:rPr>
        <w:t>pembaca</w:t>
      </w:r>
      <w:proofErr w:type="spellEnd"/>
      <w:r w:rsidRPr="005D1C4A">
        <w:rPr>
          <w:lang w:val="en-US"/>
        </w:rPr>
        <w:t xml:space="preserve"> </w:t>
      </w:r>
      <w:proofErr w:type="spellStart"/>
      <w:r w:rsidRPr="005D1C4A">
        <w:rPr>
          <w:lang w:val="en-US"/>
        </w:rPr>
        <w:t>memahami</w:t>
      </w:r>
      <w:proofErr w:type="spellEnd"/>
      <w:r w:rsidRPr="005D1C4A">
        <w:rPr>
          <w:lang w:val="en-US"/>
        </w:rPr>
        <w:t xml:space="preserve"> </w:t>
      </w:r>
      <w:proofErr w:type="spellStart"/>
      <w:r w:rsidRPr="005D1C4A">
        <w:rPr>
          <w:lang w:val="en-US"/>
        </w:rPr>
        <w:t>masalah</w:t>
      </w:r>
      <w:proofErr w:type="spellEnd"/>
      <w:r w:rsidRPr="005D1C4A">
        <w:rPr>
          <w:lang w:val="en-US"/>
        </w:rPr>
        <w:t xml:space="preserve"> </w:t>
      </w:r>
      <w:proofErr w:type="spellStart"/>
      <w:r w:rsidRPr="005D1C4A">
        <w:rPr>
          <w:lang w:val="en-US"/>
        </w:rPr>
        <w:t>dalam</w:t>
      </w:r>
      <w:proofErr w:type="spellEnd"/>
      <w:r w:rsidRPr="005D1C4A">
        <w:rPr>
          <w:lang w:val="en-US"/>
        </w:rPr>
        <w:t xml:space="preserve"> </w:t>
      </w:r>
      <w:proofErr w:type="spellStart"/>
      <w:r w:rsidRPr="005D1C4A">
        <w:rPr>
          <w:lang w:val="en-US"/>
        </w:rPr>
        <w:t>penelitian</w:t>
      </w:r>
      <w:proofErr w:type="spellEnd"/>
      <w:r w:rsidRPr="005D1C4A">
        <w:rPr>
          <w:lang w:val="en-US"/>
        </w:rPr>
        <w:t xml:space="preserve"> yang </w:t>
      </w:r>
      <w:proofErr w:type="spellStart"/>
      <w:r w:rsidRPr="005D1C4A">
        <w:rPr>
          <w:lang w:val="en-US"/>
        </w:rPr>
        <w:t>dilakukan</w:t>
      </w:r>
      <w:proofErr w:type="spellEnd"/>
      <w:r w:rsidRPr="005D1C4A">
        <w:rPr>
          <w:lang w:val="en-US"/>
        </w:rPr>
        <w:t xml:space="preserve">. </w:t>
      </w:r>
      <w:proofErr w:type="spellStart"/>
      <w:r w:rsidRPr="005D1C4A">
        <w:rPr>
          <w:lang w:val="en-US"/>
        </w:rPr>
        <w:t>Untuk</w:t>
      </w:r>
      <w:proofErr w:type="spellEnd"/>
      <w:r w:rsidRPr="005D1C4A">
        <w:rPr>
          <w:lang w:val="en-US"/>
        </w:rPr>
        <w:t xml:space="preserve"> </w:t>
      </w:r>
      <w:proofErr w:type="spellStart"/>
      <w:r w:rsidRPr="005D1C4A">
        <w:rPr>
          <w:lang w:val="en-US"/>
        </w:rPr>
        <w:t>menyampaikan</w:t>
      </w:r>
      <w:proofErr w:type="spellEnd"/>
      <w:r w:rsidRPr="005D1C4A">
        <w:rPr>
          <w:lang w:val="en-US"/>
        </w:rPr>
        <w:t xml:space="preserve"> “</w:t>
      </w:r>
      <w:proofErr w:type="spellStart"/>
      <w:r w:rsidRPr="005D1C4A">
        <w:rPr>
          <w:lang w:val="en-US"/>
        </w:rPr>
        <w:t>pesan</w:t>
      </w:r>
      <w:proofErr w:type="spellEnd"/>
      <w:r w:rsidRPr="005D1C4A">
        <w:rPr>
          <w:lang w:val="en-US"/>
        </w:rPr>
        <w:t xml:space="preserve">” </w:t>
      </w:r>
      <w:proofErr w:type="spellStart"/>
      <w:r w:rsidRPr="005D1C4A">
        <w:rPr>
          <w:lang w:val="en-US"/>
        </w:rPr>
        <w:t>penelitian</w:t>
      </w:r>
      <w:proofErr w:type="spellEnd"/>
      <w:r w:rsidRPr="005D1C4A">
        <w:rPr>
          <w:lang w:val="en-US"/>
        </w:rPr>
        <w:t xml:space="preserve"> </w:t>
      </w:r>
      <w:proofErr w:type="spellStart"/>
      <w:r w:rsidRPr="005D1C4A">
        <w:rPr>
          <w:lang w:val="en-US"/>
        </w:rPr>
        <w:t>dengan</w:t>
      </w:r>
      <w:proofErr w:type="spellEnd"/>
      <w:r w:rsidRPr="005D1C4A">
        <w:rPr>
          <w:lang w:val="en-US"/>
        </w:rPr>
        <w:t xml:space="preserve"> </w:t>
      </w:r>
      <w:proofErr w:type="spellStart"/>
      <w:r w:rsidRPr="005D1C4A">
        <w:rPr>
          <w:lang w:val="en-US"/>
        </w:rPr>
        <w:t>jelas</w:t>
      </w:r>
      <w:proofErr w:type="spellEnd"/>
      <w:r w:rsidRPr="005D1C4A">
        <w:rPr>
          <w:lang w:val="en-US"/>
        </w:rPr>
        <w:t xml:space="preserve">, </w:t>
      </w:r>
      <w:proofErr w:type="spellStart"/>
      <w:r w:rsidRPr="005D1C4A">
        <w:rPr>
          <w:lang w:val="en-US"/>
        </w:rPr>
        <w:t>alur</w:t>
      </w:r>
      <w:proofErr w:type="spellEnd"/>
      <w:r w:rsidRPr="005D1C4A">
        <w:rPr>
          <w:lang w:val="en-US"/>
        </w:rPr>
        <w:t xml:space="preserve"> </w:t>
      </w:r>
      <w:proofErr w:type="spellStart"/>
      <w:r w:rsidRPr="005D1C4A">
        <w:rPr>
          <w:lang w:val="en-US"/>
        </w:rPr>
        <w:t>diskusi</w:t>
      </w:r>
      <w:proofErr w:type="spellEnd"/>
      <w:r w:rsidRPr="005D1C4A">
        <w:rPr>
          <w:lang w:val="en-US"/>
        </w:rPr>
        <w:t xml:space="preserve"> </w:t>
      </w:r>
      <w:proofErr w:type="spellStart"/>
      <w:r w:rsidRPr="005D1C4A">
        <w:rPr>
          <w:lang w:val="en-US"/>
        </w:rPr>
        <w:t>dibuat</w:t>
      </w:r>
      <w:proofErr w:type="spellEnd"/>
      <w:r w:rsidRPr="005D1C4A">
        <w:rPr>
          <w:lang w:val="en-US"/>
        </w:rPr>
        <w:t xml:space="preserve"> </w:t>
      </w:r>
      <w:proofErr w:type="spellStart"/>
      <w:r w:rsidRPr="005D1C4A">
        <w:rPr>
          <w:lang w:val="en-US"/>
        </w:rPr>
        <w:t>terstruktur</w:t>
      </w:r>
      <w:proofErr w:type="spellEnd"/>
      <w:r w:rsidRPr="005D1C4A">
        <w:rPr>
          <w:lang w:val="en-US"/>
        </w:rPr>
        <w:t xml:space="preserve"> dan </w:t>
      </w:r>
      <w:proofErr w:type="spellStart"/>
      <w:r w:rsidRPr="005D1C4A">
        <w:rPr>
          <w:lang w:val="en-US"/>
        </w:rPr>
        <w:t>logis</w:t>
      </w:r>
      <w:proofErr w:type="spellEnd"/>
      <w:r w:rsidRPr="005D1C4A">
        <w:rPr>
          <w:lang w:val="en-US"/>
        </w:rPr>
        <w:t xml:space="preserve">. </w:t>
      </w:r>
      <w:proofErr w:type="spellStart"/>
      <w:r w:rsidRPr="005D1C4A">
        <w:rPr>
          <w:lang w:val="en-US"/>
        </w:rPr>
        <w:t>Diskusi</w:t>
      </w:r>
      <w:proofErr w:type="spellEnd"/>
      <w:r w:rsidRPr="005D1C4A">
        <w:rPr>
          <w:lang w:val="en-US"/>
        </w:rPr>
        <w:t xml:space="preserve"> </w:t>
      </w:r>
      <w:proofErr w:type="spellStart"/>
      <w:r w:rsidRPr="005D1C4A">
        <w:rPr>
          <w:lang w:val="en-US"/>
        </w:rPr>
        <w:t>harus</w:t>
      </w:r>
      <w:proofErr w:type="spellEnd"/>
      <w:r w:rsidRPr="005D1C4A">
        <w:rPr>
          <w:lang w:val="en-US"/>
        </w:rPr>
        <w:t xml:space="preserve"> </w:t>
      </w:r>
      <w:proofErr w:type="spellStart"/>
      <w:r w:rsidRPr="005D1C4A">
        <w:rPr>
          <w:lang w:val="en-US"/>
        </w:rPr>
        <w:t>didukung</w:t>
      </w:r>
      <w:proofErr w:type="spellEnd"/>
      <w:r w:rsidRPr="005D1C4A">
        <w:rPr>
          <w:lang w:val="en-US"/>
        </w:rPr>
        <w:t xml:space="preserve"> oleh </w:t>
      </w:r>
      <w:proofErr w:type="spellStart"/>
      <w:r w:rsidRPr="005D1C4A">
        <w:rPr>
          <w:lang w:val="en-US"/>
        </w:rPr>
        <w:t>kajian</w:t>
      </w:r>
      <w:proofErr w:type="spellEnd"/>
      <w:r w:rsidRPr="005D1C4A">
        <w:rPr>
          <w:lang w:val="en-US"/>
        </w:rPr>
        <w:t xml:space="preserve"> </w:t>
      </w:r>
      <w:proofErr w:type="spellStart"/>
      <w:r w:rsidRPr="005D1C4A">
        <w:rPr>
          <w:lang w:val="en-US"/>
        </w:rPr>
        <w:t>mendalam</w:t>
      </w:r>
      <w:proofErr w:type="spellEnd"/>
      <w:r w:rsidRPr="005D1C4A">
        <w:rPr>
          <w:lang w:val="en-US"/>
        </w:rPr>
        <w:t xml:space="preserve"> </w:t>
      </w:r>
      <w:proofErr w:type="spellStart"/>
      <w:r w:rsidRPr="005D1C4A">
        <w:rPr>
          <w:lang w:val="en-US"/>
        </w:rPr>
        <w:t>terhadap</w:t>
      </w:r>
      <w:proofErr w:type="spellEnd"/>
      <w:r w:rsidRPr="005D1C4A">
        <w:rPr>
          <w:lang w:val="en-US"/>
        </w:rPr>
        <w:t xml:space="preserve"> </w:t>
      </w:r>
      <w:proofErr w:type="spellStart"/>
      <w:r w:rsidRPr="005D1C4A">
        <w:rPr>
          <w:lang w:val="en-US"/>
        </w:rPr>
        <w:t>hasil-hasil</w:t>
      </w:r>
      <w:proofErr w:type="spellEnd"/>
      <w:r w:rsidRPr="005D1C4A">
        <w:rPr>
          <w:lang w:val="en-US"/>
        </w:rPr>
        <w:t xml:space="preserve"> </w:t>
      </w:r>
      <w:proofErr w:type="spellStart"/>
      <w:r w:rsidRPr="005D1C4A">
        <w:rPr>
          <w:lang w:val="en-US"/>
        </w:rPr>
        <w:t>penelitian</w:t>
      </w:r>
      <w:proofErr w:type="spellEnd"/>
      <w:r w:rsidRPr="005D1C4A">
        <w:rPr>
          <w:lang w:val="en-US"/>
        </w:rPr>
        <w:t xml:space="preserve">, </w:t>
      </w:r>
      <w:proofErr w:type="spellStart"/>
      <w:r w:rsidRPr="005D1C4A">
        <w:rPr>
          <w:lang w:val="en-US"/>
        </w:rPr>
        <w:t>baik</w:t>
      </w:r>
      <w:proofErr w:type="spellEnd"/>
      <w:r w:rsidRPr="005D1C4A">
        <w:rPr>
          <w:lang w:val="en-US"/>
        </w:rPr>
        <w:t xml:space="preserve"> </w:t>
      </w:r>
      <w:proofErr w:type="spellStart"/>
      <w:r w:rsidRPr="005D1C4A">
        <w:rPr>
          <w:lang w:val="en-US"/>
        </w:rPr>
        <w:t>itu</w:t>
      </w:r>
      <w:proofErr w:type="spellEnd"/>
      <w:r w:rsidRPr="005D1C4A">
        <w:rPr>
          <w:lang w:val="en-US"/>
        </w:rPr>
        <w:t xml:space="preserve"> </w:t>
      </w:r>
      <w:proofErr w:type="spellStart"/>
      <w:r w:rsidRPr="005D1C4A">
        <w:rPr>
          <w:lang w:val="en-US"/>
        </w:rPr>
        <w:t>dalam</w:t>
      </w:r>
      <w:proofErr w:type="spellEnd"/>
      <w:r w:rsidRPr="005D1C4A">
        <w:rPr>
          <w:lang w:val="en-US"/>
        </w:rPr>
        <w:t xml:space="preserve"> </w:t>
      </w:r>
      <w:proofErr w:type="spellStart"/>
      <w:r w:rsidRPr="005D1C4A">
        <w:rPr>
          <w:lang w:val="en-US"/>
        </w:rPr>
        <w:t>rangka</w:t>
      </w:r>
      <w:proofErr w:type="spellEnd"/>
      <w:r w:rsidRPr="005D1C4A">
        <w:rPr>
          <w:lang w:val="en-US"/>
        </w:rPr>
        <w:t xml:space="preserve"> </w:t>
      </w:r>
      <w:proofErr w:type="spellStart"/>
      <w:r w:rsidRPr="005D1C4A">
        <w:rPr>
          <w:lang w:val="en-US"/>
        </w:rPr>
        <w:t>menguatkan</w:t>
      </w:r>
      <w:proofErr w:type="spellEnd"/>
      <w:r w:rsidRPr="005D1C4A">
        <w:rPr>
          <w:lang w:val="en-US"/>
        </w:rPr>
        <w:t xml:space="preserve"> </w:t>
      </w:r>
      <w:proofErr w:type="spellStart"/>
      <w:r w:rsidRPr="005D1C4A">
        <w:rPr>
          <w:lang w:val="en-US"/>
        </w:rPr>
        <w:t>atau</w:t>
      </w:r>
      <w:proofErr w:type="spellEnd"/>
      <w:r w:rsidRPr="005D1C4A">
        <w:rPr>
          <w:lang w:val="en-US"/>
        </w:rPr>
        <w:t xml:space="preserve"> </w:t>
      </w:r>
      <w:proofErr w:type="spellStart"/>
      <w:r w:rsidRPr="005D1C4A">
        <w:rPr>
          <w:lang w:val="en-US"/>
        </w:rPr>
        <w:t>membenahi</w:t>
      </w:r>
      <w:proofErr w:type="spellEnd"/>
      <w:r w:rsidRPr="005D1C4A">
        <w:rPr>
          <w:lang w:val="en-US"/>
        </w:rPr>
        <w:t xml:space="preserve"> </w:t>
      </w:r>
      <w:proofErr w:type="spellStart"/>
      <w:r w:rsidRPr="005D1C4A">
        <w:rPr>
          <w:lang w:val="en-US"/>
        </w:rPr>
        <w:t>kajian</w:t>
      </w:r>
      <w:proofErr w:type="spellEnd"/>
      <w:r w:rsidRPr="005D1C4A">
        <w:rPr>
          <w:lang w:val="en-US"/>
        </w:rPr>
        <w:t xml:space="preserve"> yang </w:t>
      </w:r>
      <w:proofErr w:type="spellStart"/>
      <w:r w:rsidRPr="005D1C4A">
        <w:rPr>
          <w:lang w:val="en-US"/>
        </w:rPr>
        <w:t>sudah</w:t>
      </w:r>
      <w:proofErr w:type="spellEnd"/>
      <w:r w:rsidRPr="005D1C4A">
        <w:rPr>
          <w:lang w:val="en-US"/>
        </w:rPr>
        <w:t xml:space="preserve"> </w:t>
      </w:r>
      <w:proofErr w:type="spellStart"/>
      <w:r w:rsidRPr="005D1C4A">
        <w:rPr>
          <w:lang w:val="en-US"/>
        </w:rPr>
        <w:t>ada</w:t>
      </w:r>
      <w:proofErr w:type="spellEnd"/>
      <w:r w:rsidRPr="005D1C4A">
        <w:rPr>
          <w:lang w:val="en-US"/>
        </w:rPr>
        <w:t xml:space="preserve">, </w:t>
      </w:r>
      <w:proofErr w:type="spellStart"/>
      <w:r w:rsidRPr="005D1C4A">
        <w:rPr>
          <w:lang w:val="en-US"/>
        </w:rPr>
        <w:t>atau</w:t>
      </w:r>
      <w:proofErr w:type="spellEnd"/>
      <w:r w:rsidRPr="005D1C4A">
        <w:rPr>
          <w:lang w:val="en-US"/>
        </w:rPr>
        <w:t xml:space="preserve"> </w:t>
      </w:r>
      <w:proofErr w:type="spellStart"/>
      <w:r w:rsidRPr="005D1C4A">
        <w:rPr>
          <w:lang w:val="en-US"/>
        </w:rPr>
        <w:t>memunculkan</w:t>
      </w:r>
      <w:proofErr w:type="spellEnd"/>
      <w:r w:rsidRPr="005D1C4A">
        <w:rPr>
          <w:lang w:val="en-US"/>
        </w:rPr>
        <w:t xml:space="preserve"> </w:t>
      </w:r>
      <w:proofErr w:type="spellStart"/>
      <w:r w:rsidRPr="005D1C4A">
        <w:rPr>
          <w:lang w:val="en-US"/>
        </w:rPr>
        <w:t>kajian</w:t>
      </w:r>
      <w:proofErr w:type="spellEnd"/>
      <w:r w:rsidRPr="005D1C4A">
        <w:rPr>
          <w:lang w:val="en-US"/>
        </w:rPr>
        <w:t xml:space="preserve"> </w:t>
      </w:r>
      <w:proofErr w:type="spellStart"/>
      <w:r w:rsidRPr="005D1C4A">
        <w:rPr>
          <w:lang w:val="en-US"/>
        </w:rPr>
        <w:t>baru</w:t>
      </w:r>
      <w:proofErr w:type="spellEnd"/>
      <w:r w:rsidRPr="005D1C4A">
        <w:rPr>
          <w:lang w:val="en-US"/>
        </w:rPr>
        <w:t xml:space="preserve">. </w:t>
      </w:r>
    </w:p>
    <w:p w14:paraId="5FD3D694" w14:textId="77777777" w:rsidR="005D1C4A" w:rsidRDefault="005D1C4A" w:rsidP="00545417">
      <w:pPr>
        <w:pStyle w:val="IEEEHeading2"/>
        <w:numPr>
          <w:ilvl w:val="0"/>
          <w:numId w:val="0"/>
        </w:numPr>
        <w:tabs>
          <w:tab w:val="left" w:pos="3466"/>
          <w:tab w:val="center" w:pos="5142"/>
        </w:tabs>
        <w:jc w:val="center"/>
        <w:rPr>
          <w:b/>
          <w:i w:val="0"/>
          <w:sz w:val="24"/>
          <w:szCs w:val="20"/>
          <w:lang w:val="id-ID"/>
        </w:rPr>
      </w:pPr>
    </w:p>
    <w:p w14:paraId="5CDBD5DD" w14:textId="4501D72F" w:rsidR="00545417" w:rsidRPr="002123E9" w:rsidRDefault="00E77930" w:rsidP="00545417">
      <w:pPr>
        <w:pStyle w:val="IEEEHeading2"/>
        <w:numPr>
          <w:ilvl w:val="0"/>
          <w:numId w:val="0"/>
        </w:numPr>
        <w:tabs>
          <w:tab w:val="left" w:pos="3466"/>
          <w:tab w:val="center" w:pos="5142"/>
        </w:tabs>
        <w:jc w:val="center"/>
        <w:rPr>
          <w:b/>
          <w:i w:val="0"/>
          <w:sz w:val="24"/>
          <w:szCs w:val="20"/>
          <w:lang w:val="en-ID"/>
        </w:rPr>
      </w:pPr>
      <w:r>
        <w:rPr>
          <w:b/>
          <w:i w:val="0"/>
          <w:sz w:val="24"/>
          <w:szCs w:val="20"/>
          <w:lang w:val="id-ID"/>
        </w:rPr>
        <w:t xml:space="preserve">KESIMPULAN </w:t>
      </w:r>
      <w:r w:rsidR="002123E9" w:rsidRPr="002123E9">
        <w:rPr>
          <w:b/>
          <w:i w:val="0"/>
          <w:iCs/>
          <w:color w:val="FF0000"/>
          <w:sz w:val="24"/>
          <w:szCs w:val="20"/>
          <w:lang w:val="en-ID"/>
        </w:rPr>
        <w:t>(12 pts)</w:t>
      </w:r>
    </w:p>
    <w:p w14:paraId="78A860EA" w14:textId="77777777" w:rsidR="005D1C4A" w:rsidRDefault="005D1C4A" w:rsidP="005D1C4A">
      <w:pPr>
        <w:ind w:firstLine="709"/>
        <w:jc w:val="both"/>
        <w:rPr>
          <w:lang w:val="id-ID"/>
        </w:rPr>
      </w:pPr>
    </w:p>
    <w:p w14:paraId="5B8AEFBD" w14:textId="3DA41A69" w:rsidR="00545417" w:rsidRDefault="005D1C4A" w:rsidP="00657D43">
      <w:pPr>
        <w:ind w:firstLine="567"/>
        <w:jc w:val="both"/>
        <w:rPr>
          <w:lang w:val="id-ID"/>
        </w:rPr>
      </w:pPr>
      <w:r w:rsidRPr="005D1C4A">
        <w:rPr>
          <w:lang w:val="id-ID"/>
        </w:rPr>
        <w:t xml:space="preserve">Simpulan dimaksudkan untuk membantu pembaca mengerti arti penting penelitian yang dilakukan. Simpulan </w:t>
      </w:r>
      <w:proofErr w:type="spellStart"/>
      <w:r w:rsidRPr="005D1C4A">
        <w:rPr>
          <w:lang w:val="en-US"/>
        </w:rPr>
        <w:t>bukanlah</w:t>
      </w:r>
      <w:proofErr w:type="spellEnd"/>
      <w:r w:rsidRPr="005D1C4A">
        <w:rPr>
          <w:lang w:val="id-ID"/>
        </w:rPr>
        <w:t xml:space="preserve"> ringkasan dari topik utama penelitian, melainkan intisari atau poin kunci temuan penelitian. Disamping itu, kesimpulan juga menyampaikan hal-hal yang belum terjawab dalam penelitian yang dilakukan.</w:t>
      </w:r>
      <w:r w:rsidR="00657D43">
        <w:rPr>
          <w:lang w:val="id-ID"/>
        </w:rPr>
        <w:t xml:space="preserve"> </w:t>
      </w:r>
      <w:r w:rsidRPr="005D1C4A">
        <w:rPr>
          <w:lang w:val="id-ID"/>
        </w:rPr>
        <w:t>Simpulan ditulis dalam bentuk essai</w:t>
      </w:r>
      <w:r w:rsidR="00D15B39">
        <w:rPr>
          <w:lang w:val="en-ID"/>
        </w:rPr>
        <w:t xml:space="preserve"> </w:t>
      </w:r>
      <w:proofErr w:type="spellStart"/>
      <w:r w:rsidR="00D15B39">
        <w:rPr>
          <w:lang w:val="en-ID"/>
        </w:rPr>
        <w:t>bukan</w:t>
      </w:r>
      <w:proofErr w:type="spellEnd"/>
      <w:r w:rsidR="00D15B39">
        <w:rPr>
          <w:lang w:val="en-ID"/>
        </w:rPr>
        <w:t xml:space="preserve"> </w:t>
      </w:r>
      <w:proofErr w:type="spellStart"/>
      <w:r w:rsidR="00D15B39">
        <w:rPr>
          <w:lang w:val="en-ID"/>
        </w:rPr>
        <w:t>menggunakan</w:t>
      </w:r>
      <w:proofErr w:type="spellEnd"/>
      <w:r w:rsidR="00D15B39">
        <w:rPr>
          <w:lang w:val="en-ID"/>
        </w:rPr>
        <w:t xml:space="preserve"> </w:t>
      </w:r>
      <w:proofErr w:type="spellStart"/>
      <w:r w:rsidR="00D15B39">
        <w:rPr>
          <w:lang w:val="en-ID"/>
        </w:rPr>
        <w:t>penomoran</w:t>
      </w:r>
      <w:proofErr w:type="spellEnd"/>
      <w:r w:rsidRPr="005D1C4A">
        <w:rPr>
          <w:lang w:val="id-ID"/>
        </w:rPr>
        <w:t xml:space="preserve">. Pada beberapa artikel, satu paragraf simpulan sudah dianggap mencukupi. Namun, simpulan dengan dua atau tiga paragraf masih diperkenankan. </w:t>
      </w:r>
    </w:p>
    <w:p w14:paraId="7C1C04E4" w14:textId="77777777" w:rsidR="00545417" w:rsidRDefault="00545417" w:rsidP="00545417">
      <w:pPr>
        <w:pStyle w:val="IEEEHeading2"/>
        <w:numPr>
          <w:ilvl w:val="0"/>
          <w:numId w:val="0"/>
        </w:numPr>
        <w:tabs>
          <w:tab w:val="left" w:pos="3466"/>
          <w:tab w:val="center" w:pos="5142"/>
        </w:tabs>
        <w:jc w:val="center"/>
        <w:rPr>
          <w:b/>
          <w:i w:val="0"/>
          <w:szCs w:val="20"/>
          <w:lang w:val="id-ID"/>
        </w:rPr>
      </w:pPr>
    </w:p>
    <w:p w14:paraId="59F499DC" w14:textId="77777777" w:rsidR="00545417" w:rsidRPr="007F0260" w:rsidRDefault="00545417" w:rsidP="00545417">
      <w:pPr>
        <w:pStyle w:val="IEEEHeading2"/>
        <w:numPr>
          <w:ilvl w:val="0"/>
          <w:numId w:val="0"/>
        </w:numPr>
        <w:tabs>
          <w:tab w:val="left" w:pos="3466"/>
          <w:tab w:val="center" w:pos="5142"/>
        </w:tabs>
        <w:jc w:val="center"/>
        <w:rPr>
          <w:i w:val="0"/>
          <w:sz w:val="24"/>
          <w:lang w:val="en-ID"/>
        </w:rPr>
      </w:pPr>
      <w:r w:rsidRPr="005D1C4A">
        <w:rPr>
          <w:b/>
          <w:i w:val="0"/>
          <w:sz w:val="24"/>
          <w:szCs w:val="20"/>
          <w:lang w:val="id-ID"/>
        </w:rPr>
        <w:t>ACKNOWLEDGEMENT</w:t>
      </w:r>
      <w:r w:rsidR="007F0260">
        <w:rPr>
          <w:b/>
          <w:i w:val="0"/>
          <w:sz w:val="24"/>
          <w:szCs w:val="20"/>
          <w:lang w:val="en-ID"/>
        </w:rPr>
        <w:t xml:space="preserve"> </w:t>
      </w:r>
      <w:r w:rsidR="007F0260" w:rsidRPr="007F0260">
        <w:rPr>
          <w:b/>
          <w:i w:val="0"/>
          <w:iCs/>
          <w:color w:val="FF0000"/>
          <w:sz w:val="24"/>
          <w:szCs w:val="20"/>
          <w:lang w:val="en-ID"/>
        </w:rPr>
        <w:t>(12 pts)</w:t>
      </w:r>
    </w:p>
    <w:p w14:paraId="17BF70A7" w14:textId="77777777" w:rsidR="00730264" w:rsidRDefault="00730264" w:rsidP="00730264">
      <w:pPr>
        <w:pStyle w:val="ListParagraph"/>
        <w:shd w:val="clear" w:color="auto" w:fill="FFFFFF"/>
        <w:ind w:firstLine="425"/>
        <w:jc w:val="both"/>
        <w:outlineLvl w:val="0"/>
        <w:rPr>
          <w:sz w:val="20"/>
          <w:szCs w:val="20"/>
        </w:rPr>
      </w:pPr>
    </w:p>
    <w:p w14:paraId="26518771" w14:textId="77777777" w:rsidR="005D1C4A" w:rsidRPr="005D1C4A" w:rsidRDefault="005D1C4A" w:rsidP="00FD31D2">
      <w:pPr>
        <w:ind w:firstLine="567"/>
        <w:jc w:val="both"/>
        <w:rPr>
          <w:szCs w:val="20"/>
          <w:lang w:val="en-US"/>
        </w:rPr>
      </w:pPr>
      <w:r w:rsidRPr="005D1C4A">
        <w:rPr>
          <w:szCs w:val="20"/>
          <w:lang w:val="en-US"/>
        </w:rPr>
        <w:t xml:space="preserve">Pada </w:t>
      </w:r>
      <w:proofErr w:type="spellStart"/>
      <w:r w:rsidRPr="005D1C4A">
        <w:rPr>
          <w:szCs w:val="20"/>
          <w:lang w:val="en-US"/>
        </w:rPr>
        <w:t>bagian</w:t>
      </w:r>
      <w:proofErr w:type="spellEnd"/>
      <w:r w:rsidRPr="005D1C4A">
        <w:rPr>
          <w:szCs w:val="20"/>
          <w:lang w:val="en-US"/>
        </w:rPr>
        <w:t xml:space="preserve"> </w:t>
      </w:r>
      <w:proofErr w:type="spellStart"/>
      <w:r w:rsidRPr="005D1C4A">
        <w:rPr>
          <w:szCs w:val="20"/>
          <w:lang w:val="en-US"/>
        </w:rPr>
        <w:t>ini</w:t>
      </w:r>
      <w:proofErr w:type="spellEnd"/>
      <w:r w:rsidRPr="005D1C4A">
        <w:rPr>
          <w:szCs w:val="20"/>
          <w:lang w:val="en-US"/>
        </w:rPr>
        <w:t xml:space="preserve">, </w:t>
      </w:r>
      <w:proofErr w:type="spellStart"/>
      <w:r w:rsidRPr="005D1C4A">
        <w:rPr>
          <w:szCs w:val="20"/>
          <w:lang w:val="en-US"/>
        </w:rPr>
        <w:t>tuliskan</w:t>
      </w:r>
      <w:proofErr w:type="spellEnd"/>
      <w:r w:rsidRPr="005D1C4A">
        <w:rPr>
          <w:szCs w:val="20"/>
          <w:lang w:val="en-US"/>
        </w:rPr>
        <w:t xml:space="preserve"> orang-orang yang </w:t>
      </w:r>
      <w:proofErr w:type="spellStart"/>
      <w:r w:rsidRPr="005D1C4A">
        <w:rPr>
          <w:szCs w:val="20"/>
          <w:lang w:val="en-US"/>
        </w:rPr>
        <w:t>membantu</w:t>
      </w:r>
      <w:proofErr w:type="spellEnd"/>
      <w:r w:rsidRPr="005D1C4A">
        <w:rPr>
          <w:szCs w:val="20"/>
          <w:lang w:val="en-US"/>
        </w:rPr>
        <w:t xml:space="preserve"> </w:t>
      </w:r>
      <w:proofErr w:type="spellStart"/>
      <w:r w:rsidRPr="005D1C4A">
        <w:rPr>
          <w:szCs w:val="20"/>
          <w:lang w:val="en-US"/>
        </w:rPr>
        <w:t>anda</w:t>
      </w:r>
      <w:proofErr w:type="spellEnd"/>
      <w:r w:rsidRPr="005D1C4A">
        <w:rPr>
          <w:szCs w:val="20"/>
          <w:lang w:val="en-US"/>
        </w:rPr>
        <w:t xml:space="preserve"> </w:t>
      </w:r>
      <w:proofErr w:type="spellStart"/>
      <w:r w:rsidRPr="005D1C4A">
        <w:rPr>
          <w:szCs w:val="20"/>
          <w:lang w:val="en-US"/>
        </w:rPr>
        <w:t>secara</w:t>
      </w:r>
      <w:proofErr w:type="spellEnd"/>
      <w:r w:rsidRPr="005D1C4A">
        <w:rPr>
          <w:szCs w:val="20"/>
          <w:lang w:val="en-US"/>
        </w:rPr>
        <w:t xml:space="preserve"> </w:t>
      </w:r>
      <w:proofErr w:type="spellStart"/>
      <w:r w:rsidRPr="005D1C4A">
        <w:rPr>
          <w:szCs w:val="20"/>
          <w:lang w:val="en-US"/>
        </w:rPr>
        <w:t>teknis</w:t>
      </w:r>
      <w:proofErr w:type="spellEnd"/>
      <w:r w:rsidRPr="005D1C4A">
        <w:rPr>
          <w:szCs w:val="20"/>
          <w:lang w:val="en-US"/>
        </w:rPr>
        <w:t xml:space="preserve"> </w:t>
      </w:r>
      <w:proofErr w:type="spellStart"/>
      <w:r w:rsidRPr="005D1C4A">
        <w:rPr>
          <w:szCs w:val="20"/>
          <w:lang w:val="en-US"/>
        </w:rPr>
        <w:t>saat</w:t>
      </w:r>
      <w:proofErr w:type="spellEnd"/>
      <w:r w:rsidRPr="005D1C4A">
        <w:rPr>
          <w:szCs w:val="20"/>
          <w:lang w:val="en-US"/>
        </w:rPr>
        <w:t xml:space="preserve"> </w:t>
      </w:r>
      <w:proofErr w:type="spellStart"/>
      <w:r w:rsidRPr="005D1C4A">
        <w:rPr>
          <w:szCs w:val="20"/>
          <w:lang w:val="en-US"/>
        </w:rPr>
        <w:t>penelitian</w:t>
      </w:r>
      <w:proofErr w:type="spellEnd"/>
      <w:r w:rsidRPr="005D1C4A">
        <w:rPr>
          <w:szCs w:val="20"/>
          <w:lang w:val="en-US"/>
        </w:rPr>
        <w:t xml:space="preserve"> </w:t>
      </w:r>
      <w:proofErr w:type="spellStart"/>
      <w:r w:rsidRPr="005D1C4A">
        <w:rPr>
          <w:szCs w:val="20"/>
          <w:lang w:val="en-US"/>
        </w:rPr>
        <w:t>dilakukan</w:t>
      </w:r>
      <w:proofErr w:type="spellEnd"/>
      <w:r w:rsidRPr="005D1C4A">
        <w:rPr>
          <w:szCs w:val="20"/>
          <w:lang w:val="en-US"/>
        </w:rPr>
        <w:t xml:space="preserve">, </w:t>
      </w:r>
      <w:proofErr w:type="spellStart"/>
      <w:r w:rsidRPr="005D1C4A">
        <w:rPr>
          <w:szCs w:val="20"/>
          <w:lang w:val="en-US"/>
        </w:rPr>
        <w:t>seperti</w:t>
      </w:r>
      <w:proofErr w:type="spellEnd"/>
      <w:r w:rsidRPr="005D1C4A">
        <w:rPr>
          <w:szCs w:val="20"/>
          <w:lang w:val="en-US"/>
        </w:rPr>
        <w:t xml:space="preserve"> </w:t>
      </w:r>
      <w:proofErr w:type="spellStart"/>
      <w:r w:rsidRPr="005D1C4A">
        <w:rPr>
          <w:szCs w:val="20"/>
          <w:lang w:val="en-US"/>
        </w:rPr>
        <w:t>tempat</w:t>
      </w:r>
      <w:proofErr w:type="spellEnd"/>
      <w:r w:rsidRPr="005D1C4A">
        <w:rPr>
          <w:szCs w:val="20"/>
          <w:lang w:val="en-US"/>
        </w:rPr>
        <w:t xml:space="preserve"> </w:t>
      </w:r>
      <w:proofErr w:type="spellStart"/>
      <w:r w:rsidRPr="005D1C4A">
        <w:rPr>
          <w:szCs w:val="20"/>
          <w:lang w:val="en-US"/>
        </w:rPr>
        <w:t>penelitian</w:t>
      </w:r>
      <w:proofErr w:type="spellEnd"/>
      <w:r w:rsidRPr="005D1C4A">
        <w:rPr>
          <w:szCs w:val="20"/>
          <w:lang w:val="en-US"/>
        </w:rPr>
        <w:t xml:space="preserve">, </w:t>
      </w:r>
      <w:proofErr w:type="spellStart"/>
      <w:r w:rsidRPr="005D1C4A">
        <w:rPr>
          <w:szCs w:val="20"/>
          <w:lang w:val="en-US"/>
        </w:rPr>
        <w:t>penyedia</w:t>
      </w:r>
      <w:proofErr w:type="spellEnd"/>
      <w:r w:rsidRPr="005D1C4A">
        <w:rPr>
          <w:szCs w:val="20"/>
          <w:lang w:val="en-US"/>
        </w:rPr>
        <w:t xml:space="preserve"> </w:t>
      </w:r>
      <w:proofErr w:type="spellStart"/>
      <w:r w:rsidRPr="005D1C4A">
        <w:rPr>
          <w:szCs w:val="20"/>
          <w:lang w:val="en-US"/>
        </w:rPr>
        <w:t>bahan</w:t>
      </w:r>
      <w:proofErr w:type="spellEnd"/>
      <w:r w:rsidRPr="005D1C4A">
        <w:rPr>
          <w:szCs w:val="20"/>
          <w:lang w:val="en-US"/>
        </w:rPr>
        <w:t xml:space="preserve"> </w:t>
      </w:r>
      <w:proofErr w:type="spellStart"/>
      <w:r w:rsidRPr="005D1C4A">
        <w:rPr>
          <w:szCs w:val="20"/>
          <w:lang w:val="en-US"/>
        </w:rPr>
        <w:t>penelitian</w:t>
      </w:r>
      <w:proofErr w:type="spellEnd"/>
      <w:r w:rsidRPr="005D1C4A">
        <w:rPr>
          <w:szCs w:val="20"/>
          <w:lang w:val="en-US"/>
        </w:rPr>
        <w:t xml:space="preserve">, </w:t>
      </w:r>
      <w:proofErr w:type="spellStart"/>
      <w:r w:rsidRPr="005D1C4A">
        <w:rPr>
          <w:szCs w:val="20"/>
          <w:lang w:val="en-US"/>
        </w:rPr>
        <w:t>pengolahan</w:t>
      </w:r>
      <w:proofErr w:type="spellEnd"/>
      <w:r w:rsidRPr="005D1C4A">
        <w:rPr>
          <w:szCs w:val="20"/>
          <w:lang w:val="en-US"/>
        </w:rPr>
        <w:t xml:space="preserve"> data, </w:t>
      </w:r>
      <w:proofErr w:type="spellStart"/>
      <w:r w:rsidRPr="005D1C4A">
        <w:rPr>
          <w:szCs w:val="20"/>
          <w:lang w:val="en-US"/>
        </w:rPr>
        <w:t>penyandang</w:t>
      </w:r>
      <w:proofErr w:type="spellEnd"/>
      <w:r w:rsidRPr="005D1C4A">
        <w:rPr>
          <w:szCs w:val="20"/>
          <w:lang w:val="en-US"/>
        </w:rPr>
        <w:t>/</w:t>
      </w:r>
      <w:proofErr w:type="spellStart"/>
      <w:r w:rsidRPr="005D1C4A">
        <w:rPr>
          <w:szCs w:val="20"/>
          <w:lang w:val="en-US"/>
        </w:rPr>
        <w:t>pemberi</w:t>
      </w:r>
      <w:proofErr w:type="spellEnd"/>
      <w:r w:rsidRPr="005D1C4A">
        <w:rPr>
          <w:szCs w:val="20"/>
          <w:lang w:val="en-US"/>
        </w:rPr>
        <w:t xml:space="preserve"> dana, </w:t>
      </w:r>
      <w:proofErr w:type="spellStart"/>
      <w:r w:rsidRPr="005D1C4A">
        <w:rPr>
          <w:szCs w:val="20"/>
          <w:lang w:val="en-US"/>
        </w:rPr>
        <w:t>atau</w:t>
      </w:r>
      <w:proofErr w:type="spellEnd"/>
      <w:r w:rsidRPr="005D1C4A">
        <w:rPr>
          <w:szCs w:val="20"/>
          <w:lang w:val="en-US"/>
        </w:rPr>
        <w:t xml:space="preserve"> orang-orang yang </w:t>
      </w:r>
      <w:proofErr w:type="spellStart"/>
      <w:r w:rsidRPr="005D1C4A">
        <w:rPr>
          <w:szCs w:val="20"/>
          <w:lang w:val="en-US"/>
        </w:rPr>
        <w:t>memberikan</w:t>
      </w:r>
      <w:proofErr w:type="spellEnd"/>
      <w:r w:rsidRPr="005D1C4A">
        <w:rPr>
          <w:szCs w:val="20"/>
          <w:lang w:val="en-US"/>
        </w:rPr>
        <w:t xml:space="preserve"> </w:t>
      </w:r>
      <w:proofErr w:type="spellStart"/>
      <w:r w:rsidRPr="005D1C4A">
        <w:rPr>
          <w:szCs w:val="20"/>
          <w:lang w:val="en-US"/>
        </w:rPr>
        <w:t>kritik</w:t>
      </w:r>
      <w:proofErr w:type="spellEnd"/>
      <w:r w:rsidRPr="005D1C4A">
        <w:rPr>
          <w:szCs w:val="20"/>
          <w:lang w:val="en-US"/>
        </w:rPr>
        <w:t xml:space="preserve"> </w:t>
      </w:r>
      <w:proofErr w:type="spellStart"/>
      <w:r w:rsidRPr="005D1C4A">
        <w:rPr>
          <w:szCs w:val="20"/>
          <w:lang w:val="en-US"/>
        </w:rPr>
        <w:t>membangun</w:t>
      </w:r>
      <w:proofErr w:type="spellEnd"/>
      <w:r w:rsidRPr="005D1C4A">
        <w:rPr>
          <w:szCs w:val="20"/>
          <w:lang w:val="en-US"/>
        </w:rPr>
        <w:t xml:space="preserve"> </w:t>
      </w:r>
      <w:proofErr w:type="spellStart"/>
      <w:r w:rsidRPr="005D1C4A">
        <w:rPr>
          <w:szCs w:val="20"/>
          <w:lang w:val="en-US"/>
        </w:rPr>
        <w:t>sebelum</w:t>
      </w:r>
      <w:proofErr w:type="spellEnd"/>
      <w:r w:rsidRPr="005D1C4A">
        <w:rPr>
          <w:szCs w:val="20"/>
          <w:lang w:val="en-US"/>
        </w:rPr>
        <w:t xml:space="preserve"> </w:t>
      </w:r>
      <w:proofErr w:type="spellStart"/>
      <w:r w:rsidRPr="005D1C4A">
        <w:rPr>
          <w:szCs w:val="20"/>
          <w:lang w:val="en-US"/>
        </w:rPr>
        <w:t>naskah</w:t>
      </w:r>
      <w:proofErr w:type="spellEnd"/>
      <w:r w:rsidRPr="005D1C4A">
        <w:rPr>
          <w:szCs w:val="20"/>
          <w:lang w:val="en-US"/>
        </w:rPr>
        <w:t xml:space="preserve"> </w:t>
      </w:r>
      <w:proofErr w:type="spellStart"/>
      <w:r w:rsidRPr="005D1C4A">
        <w:rPr>
          <w:szCs w:val="20"/>
          <w:lang w:val="en-US"/>
        </w:rPr>
        <w:t>diterbitkan</w:t>
      </w:r>
      <w:proofErr w:type="spellEnd"/>
      <w:r w:rsidRPr="005D1C4A">
        <w:rPr>
          <w:szCs w:val="20"/>
          <w:lang w:val="en-US"/>
        </w:rPr>
        <w:t xml:space="preserve">.  </w:t>
      </w:r>
      <w:proofErr w:type="spellStart"/>
      <w:r w:rsidRPr="005D1C4A">
        <w:rPr>
          <w:szCs w:val="20"/>
          <w:lang w:val="en-US"/>
        </w:rPr>
        <w:t>Jelaskan</w:t>
      </w:r>
      <w:proofErr w:type="spellEnd"/>
      <w:r w:rsidRPr="005D1C4A">
        <w:rPr>
          <w:szCs w:val="20"/>
          <w:lang w:val="en-US"/>
        </w:rPr>
        <w:t xml:space="preserve"> </w:t>
      </w:r>
      <w:proofErr w:type="spellStart"/>
      <w:r w:rsidRPr="005D1C4A">
        <w:rPr>
          <w:szCs w:val="20"/>
          <w:lang w:val="en-US"/>
        </w:rPr>
        <w:t>bagaimana</w:t>
      </w:r>
      <w:proofErr w:type="spellEnd"/>
      <w:r w:rsidRPr="005D1C4A">
        <w:rPr>
          <w:szCs w:val="20"/>
          <w:lang w:val="en-US"/>
        </w:rPr>
        <w:t xml:space="preserve"> orang-orang </w:t>
      </w:r>
      <w:proofErr w:type="spellStart"/>
      <w:r w:rsidRPr="005D1C4A">
        <w:rPr>
          <w:szCs w:val="20"/>
          <w:lang w:val="en-US"/>
        </w:rPr>
        <w:t>tersebut</w:t>
      </w:r>
      <w:proofErr w:type="spellEnd"/>
      <w:r w:rsidRPr="005D1C4A">
        <w:rPr>
          <w:szCs w:val="20"/>
          <w:lang w:val="en-US"/>
        </w:rPr>
        <w:t xml:space="preserve"> </w:t>
      </w:r>
      <w:proofErr w:type="spellStart"/>
      <w:r w:rsidRPr="005D1C4A">
        <w:rPr>
          <w:szCs w:val="20"/>
          <w:lang w:val="en-US"/>
        </w:rPr>
        <w:t>berkontribusi</w:t>
      </w:r>
      <w:proofErr w:type="spellEnd"/>
      <w:r w:rsidRPr="005D1C4A">
        <w:rPr>
          <w:szCs w:val="20"/>
          <w:lang w:val="en-US"/>
        </w:rPr>
        <w:t>.</w:t>
      </w:r>
    </w:p>
    <w:p w14:paraId="20C5CC8D" w14:textId="77777777" w:rsidR="00781A24" w:rsidRDefault="00781A24" w:rsidP="00730264">
      <w:pPr>
        <w:pStyle w:val="ListParagraph"/>
        <w:shd w:val="clear" w:color="auto" w:fill="FFFFFF"/>
        <w:ind w:firstLine="425"/>
        <w:jc w:val="both"/>
        <w:outlineLvl w:val="0"/>
        <w:rPr>
          <w:sz w:val="20"/>
          <w:szCs w:val="20"/>
        </w:rPr>
      </w:pPr>
    </w:p>
    <w:p w14:paraId="021290B8" w14:textId="77777777" w:rsidR="00657D43" w:rsidRDefault="00657D43" w:rsidP="003462F6">
      <w:pPr>
        <w:pStyle w:val="IEEEHeading1"/>
        <w:numPr>
          <w:ilvl w:val="0"/>
          <w:numId w:val="0"/>
        </w:numPr>
        <w:rPr>
          <w:b/>
          <w:sz w:val="24"/>
          <w:lang w:val="id-ID"/>
        </w:rPr>
      </w:pPr>
    </w:p>
    <w:p w14:paraId="5F44F02C" w14:textId="478CDD4C" w:rsidR="003462F6" w:rsidRPr="007F0260" w:rsidRDefault="00E77930" w:rsidP="003462F6">
      <w:pPr>
        <w:pStyle w:val="IEEEHeading1"/>
        <w:numPr>
          <w:ilvl w:val="0"/>
          <w:numId w:val="0"/>
        </w:numPr>
        <w:rPr>
          <w:b/>
          <w:sz w:val="24"/>
          <w:lang w:val="en-ID"/>
        </w:rPr>
      </w:pPr>
      <w:r>
        <w:rPr>
          <w:b/>
          <w:sz w:val="24"/>
          <w:lang w:val="id-ID"/>
        </w:rPr>
        <w:t xml:space="preserve">DAFTAR PUSTAKA </w:t>
      </w:r>
      <w:r w:rsidR="007F0260" w:rsidRPr="007F0260">
        <w:rPr>
          <w:b/>
          <w:iCs/>
          <w:color w:val="FF0000"/>
          <w:sz w:val="24"/>
          <w:szCs w:val="20"/>
          <w:lang w:val="en-ID"/>
        </w:rPr>
        <w:t>(12 pts)</w:t>
      </w:r>
    </w:p>
    <w:p w14:paraId="72BEB59A" w14:textId="77777777" w:rsidR="00781A24" w:rsidRPr="00781A24" w:rsidRDefault="00781A24" w:rsidP="00781A24">
      <w:pPr>
        <w:pStyle w:val="IEEEParagraph"/>
        <w:rPr>
          <w:lang w:val="id-ID"/>
        </w:rPr>
      </w:pPr>
    </w:p>
    <w:p w14:paraId="2DF4B1FF" w14:textId="5CA1D59D" w:rsidR="005D1C4A" w:rsidRPr="00657D43" w:rsidRDefault="005D1C4A" w:rsidP="00FD31D2">
      <w:pPr>
        <w:ind w:firstLine="567"/>
        <w:jc w:val="both"/>
        <w:rPr>
          <w:rFonts w:eastAsia="Calibri"/>
          <w:szCs w:val="22"/>
          <w:lang w:val="id-ID" w:eastAsia="en-US"/>
        </w:rPr>
      </w:pPr>
      <w:r w:rsidRPr="005D1C4A">
        <w:rPr>
          <w:rFonts w:eastAsia="Calibri"/>
          <w:szCs w:val="22"/>
          <w:lang w:val="en-US" w:eastAsia="en-US"/>
        </w:rPr>
        <w:t xml:space="preserve">Kami </w:t>
      </w:r>
      <w:proofErr w:type="spellStart"/>
      <w:r w:rsidRPr="005D1C4A">
        <w:rPr>
          <w:rFonts w:eastAsia="Calibri"/>
          <w:szCs w:val="22"/>
          <w:lang w:val="en-US" w:eastAsia="en-US"/>
        </w:rPr>
        <w:t>menyarankan</w:t>
      </w:r>
      <w:proofErr w:type="spellEnd"/>
      <w:r w:rsidRPr="005D1C4A">
        <w:rPr>
          <w:rFonts w:eastAsia="Calibri"/>
          <w:szCs w:val="22"/>
          <w:lang w:val="en-US" w:eastAsia="en-US"/>
        </w:rPr>
        <w:t xml:space="preserve"> </w:t>
      </w:r>
      <w:proofErr w:type="spellStart"/>
      <w:r w:rsidRPr="005D1C4A">
        <w:rPr>
          <w:rFonts w:eastAsia="Calibri"/>
          <w:szCs w:val="22"/>
          <w:lang w:val="en-US" w:eastAsia="en-US"/>
        </w:rPr>
        <w:t>anda</w:t>
      </w:r>
      <w:proofErr w:type="spellEnd"/>
      <w:r w:rsidRPr="005D1C4A">
        <w:rPr>
          <w:rFonts w:eastAsia="Calibri"/>
          <w:szCs w:val="22"/>
          <w:lang w:val="en-US" w:eastAsia="en-US"/>
        </w:rPr>
        <w:t xml:space="preserve"> </w:t>
      </w:r>
      <w:proofErr w:type="spellStart"/>
      <w:r w:rsidRPr="005D1C4A">
        <w:rPr>
          <w:rFonts w:eastAsia="Calibri"/>
          <w:szCs w:val="22"/>
          <w:lang w:val="en-US" w:eastAsia="en-US"/>
        </w:rPr>
        <w:t>menggunakan</w:t>
      </w:r>
      <w:proofErr w:type="spellEnd"/>
      <w:r w:rsidRPr="005D1C4A">
        <w:rPr>
          <w:rFonts w:eastAsia="Calibri"/>
          <w:szCs w:val="22"/>
          <w:lang w:val="en-US" w:eastAsia="en-US"/>
        </w:rPr>
        <w:t xml:space="preserve"> </w:t>
      </w:r>
      <w:proofErr w:type="spellStart"/>
      <w:r w:rsidRPr="005D1C4A">
        <w:rPr>
          <w:rFonts w:eastAsia="Calibri"/>
          <w:szCs w:val="22"/>
          <w:lang w:val="en-US" w:eastAsia="en-US"/>
        </w:rPr>
        <w:t>penulisan</w:t>
      </w:r>
      <w:proofErr w:type="spellEnd"/>
      <w:r w:rsidRPr="005D1C4A">
        <w:rPr>
          <w:rFonts w:eastAsia="Calibri"/>
          <w:szCs w:val="22"/>
          <w:lang w:val="en-US" w:eastAsia="en-US"/>
        </w:rPr>
        <w:t xml:space="preserve"> daftar </w:t>
      </w:r>
      <w:proofErr w:type="spellStart"/>
      <w:r w:rsidRPr="005D1C4A">
        <w:rPr>
          <w:rFonts w:eastAsia="Calibri"/>
          <w:szCs w:val="22"/>
          <w:lang w:val="en-US" w:eastAsia="en-US"/>
        </w:rPr>
        <w:t>rujukan</w:t>
      </w:r>
      <w:proofErr w:type="spellEnd"/>
      <w:r w:rsidRPr="005D1C4A">
        <w:rPr>
          <w:rFonts w:eastAsia="Calibri"/>
          <w:szCs w:val="22"/>
          <w:lang w:val="en-US" w:eastAsia="en-US"/>
        </w:rPr>
        <w:t xml:space="preserve"> </w:t>
      </w:r>
      <w:proofErr w:type="spellStart"/>
      <w:r w:rsidRPr="005D1C4A">
        <w:rPr>
          <w:rFonts w:eastAsia="Calibri"/>
          <w:szCs w:val="22"/>
          <w:lang w:val="en-US" w:eastAsia="en-US"/>
        </w:rPr>
        <w:t>menggunakan</w:t>
      </w:r>
      <w:proofErr w:type="spellEnd"/>
      <w:r w:rsidRPr="005D1C4A">
        <w:rPr>
          <w:rFonts w:eastAsia="Calibri"/>
          <w:szCs w:val="22"/>
          <w:lang w:val="en-US" w:eastAsia="en-US"/>
        </w:rPr>
        <w:t xml:space="preserve"> </w:t>
      </w:r>
      <w:r w:rsidRPr="005D1C4A">
        <w:rPr>
          <w:rFonts w:eastAsia="Calibri"/>
          <w:i/>
          <w:szCs w:val="22"/>
          <w:lang w:val="en-US" w:eastAsia="en-US"/>
        </w:rPr>
        <w:t>APA 6</w:t>
      </w:r>
      <w:r w:rsidRPr="005D1C4A">
        <w:rPr>
          <w:rFonts w:eastAsia="Calibri"/>
          <w:i/>
          <w:szCs w:val="22"/>
          <w:vertAlign w:val="superscript"/>
          <w:lang w:val="en-US" w:eastAsia="en-US"/>
        </w:rPr>
        <w:t>th</w:t>
      </w:r>
      <w:r w:rsidRPr="005D1C4A">
        <w:rPr>
          <w:rFonts w:eastAsia="Calibri"/>
          <w:i/>
          <w:szCs w:val="22"/>
          <w:lang w:val="en-US" w:eastAsia="en-US"/>
        </w:rPr>
        <w:t xml:space="preserve"> publication manual</w:t>
      </w:r>
      <w:r w:rsidRPr="005D1C4A">
        <w:rPr>
          <w:rFonts w:eastAsia="Calibri"/>
          <w:szCs w:val="22"/>
          <w:lang w:val="en-US" w:eastAsia="en-US"/>
        </w:rPr>
        <w:t xml:space="preserve"> </w:t>
      </w:r>
      <w:proofErr w:type="spellStart"/>
      <w:r w:rsidRPr="005D1C4A">
        <w:rPr>
          <w:rFonts w:eastAsia="Calibri"/>
          <w:szCs w:val="22"/>
          <w:lang w:val="en-US" w:eastAsia="en-US"/>
        </w:rPr>
        <w:t>disajikan</w:t>
      </w:r>
      <w:proofErr w:type="spellEnd"/>
      <w:r w:rsidRPr="005D1C4A">
        <w:rPr>
          <w:rFonts w:eastAsia="Calibri"/>
          <w:szCs w:val="22"/>
          <w:lang w:val="en-US" w:eastAsia="en-US"/>
        </w:rPr>
        <w:t xml:space="preserve"> </w:t>
      </w:r>
      <w:proofErr w:type="spellStart"/>
      <w:r w:rsidRPr="005D1C4A">
        <w:rPr>
          <w:rFonts w:eastAsia="Calibri"/>
          <w:szCs w:val="22"/>
          <w:lang w:val="en-US" w:eastAsia="en-US"/>
        </w:rPr>
        <w:t>sebagai</w:t>
      </w:r>
      <w:proofErr w:type="spellEnd"/>
      <w:r w:rsidRPr="005D1C4A">
        <w:rPr>
          <w:rFonts w:eastAsia="Calibri"/>
          <w:szCs w:val="22"/>
          <w:lang w:val="en-US" w:eastAsia="en-US"/>
        </w:rPr>
        <w:t xml:space="preserve"> </w:t>
      </w:r>
      <w:proofErr w:type="spellStart"/>
      <w:r w:rsidRPr="005D1C4A">
        <w:rPr>
          <w:rFonts w:eastAsia="Calibri"/>
          <w:szCs w:val="22"/>
          <w:lang w:val="en-US" w:eastAsia="en-US"/>
        </w:rPr>
        <w:t>berikut</w:t>
      </w:r>
      <w:proofErr w:type="spellEnd"/>
      <w:r w:rsidRPr="005D1C4A">
        <w:rPr>
          <w:rFonts w:eastAsia="Calibri"/>
          <w:szCs w:val="22"/>
          <w:lang w:val="en-US" w:eastAsia="en-US"/>
        </w:rPr>
        <w:t>.</w:t>
      </w:r>
      <w:r w:rsidR="00657D43">
        <w:rPr>
          <w:rFonts w:eastAsia="Calibri"/>
          <w:szCs w:val="22"/>
          <w:lang w:val="id-ID" w:eastAsia="en-US"/>
        </w:rPr>
        <w:t xml:space="preserve"> Format daftar pustaka </w:t>
      </w:r>
      <w:r w:rsidR="00657D43" w:rsidRPr="00657D43">
        <w:rPr>
          <w:rFonts w:eastAsia="Calibri"/>
          <w:i/>
          <w:iCs/>
          <w:szCs w:val="22"/>
          <w:lang w:val="id-ID" w:eastAsia="en-US"/>
        </w:rPr>
        <w:t>justified</w:t>
      </w:r>
      <w:r w:rsidR="00657D43">
        <w:rPr>
          <w:rFonts w:eastAsia="Calibri"/>
          <w:i/>
          <w:iCs/>
          <w:szCs w:val="22"/>
          <w:lang w:val="id-ID" w:eastAsia="en-US"/>
        </w:rPr>
        <w:t xml:space="preserve"> </w:t>
      </w:r>
      <w:r w:rsidR="00657D43">
        <w:rPr>
          <w:rFonts w:eastAsia="Calibri"/>
          <w:szCs w:val="22"/>
          <w:lang w:val="id-ID" w:eastAsia="en-US"/>
        </w:rPr>
        <w:t>(rata kanan-kiri)</w:t>
      </w:r>
    </w:p>
    <w:p w14:paraId="1F5D3E28" w14:textId="77777777" w:rsidR="005D1C4A" w:rsidRPr="005D1C4A" w:rsidRDefault="005D1C4A" w:rsidP="005D1C4A">
      <w:pPr>
        <w:ind w:firstLine="720"/>
        <w:jc w:val="both"/>
        <w:rPr>
          <w:rFonts w:eastAsia="Calibri"/>
          <w:szCs w:val="22"/>
          <w:lang w:val="en-US" w:eastAsia="en-US"/>
        </w:rPr>
      </w:pPr>
    </w:p>
    <w:p w14:paraId="5726590D" w14:textId="77777777" w:rsidR="005D1C4A" w:rsidRPr="005D1C4A" w:rsidRDefault="005D1C4A" w:rsidP="005D1C4A">
      <w:pPr>
        <w:ind w:left="720" w:hanging="720"/>
        <w:rPr>
          <w:rFonts w:eastAsia="Calibri"/>
          <w:b/>
          <w:szCs w:val="22"/>
          <w:lang w:val="en-US" w:eastAsia="en-US"/>
        </w:rPr>
      </w:pPr>
      <w:r w:rsidRPr="005D1C4A">
        <w:rPr>
          <w:rFonts w:eastAsia="Calibri"/>
          <w:b/>
          <w:szCs w:val="22"/>
          <w:lang w:val="en-US" w:eastAsia="en-US"/>
        </w:rPr>
        <w:t>Periodicals</w:t>
      </w:r>
    </w:p>
    <w:p w14:paraId="75331D5D" w14:textId="77777777" w:rsidR="005D1C4A" w:rsidRPr="005D1C4A" w:rsidRDefault="005D1C4A" w:rsidP="005D1C4A">
      <w:pPr>
        <w:ind w:left="567" w:hanging="567"/>
        <w:rPr>
          <w:rFonts w:eastAsia="Calibri"/>
          <w:szCs w:val="22"/>
          <w:lang w:val="en-US" w:eastAsia="en-US"/>
        </w:rPr>
      </w:pPr>
      <w:r w:rsidRPr="005D1C4A">
        <w:rPr>
          <w:rFonts w:eastAsia="Calibri"/>
          <w:szCs w:val="22"/>
          <w:lang w:val="en-US" w:eastAsia="en-US"/>
        </w:rPr>
        <w:lastRenderedPageBreak/>
        <w:t>Author, A. A., Author, B. B., &amp; Author, C. C. (</w:t>
      </w:r>
      <w:proofErr w:type="spellStart"/>
      <w:r w:rsidRPr="005D1C4A">
        <w:rPr>
          <w:rFonts w:eastAsia="Calibri"/>
          <w:szCs w:val="22"/>
          <w:lang w:val="en-US" w:eastAsia="en-US"/>
        </w:rPr>
        <w:t>yyyy</w:t>
      </w:r>
      <w:proofErr w:type="spellEnd"/>
      <w:r w:rsidRPr="005D1C4A">
        <w:rPr>
          <w:rFonts w:eastAsia="Calibri"/>
          <w:szCs w:val="22"/>
          <w:lang w:val="en-US" w:eastAsia="en-US"/>
        </w:rPr>
        <w:t xml:space="preserve">). Title of article in sentence-style </w:t>
      </w:r>
      <w:proofErr w:type="spellStart"/>
      <w:r w:rsidRPr="005D1C4A">
        <w:rPr>
          <w:rFonts w:eastAsia="Calibri"/>
          <w:szCs w:val="22"/>
          <w:lang w:val="en-US" w:eastAsia="en-US"/>
        </w:rPr>
        <w:t>capitalisation</w:t>
      </w:r>
      <w:proofErr w:type="spellEnd"/>
      <w:r w:rsidRPr="005D1C4A">
        <w:rPr>
          <w:rFonts w:eastAsia="Calibri"/>
          <w:szCs w:val="22"/>
          <w:lang w:val="en-US" w:eastAsia="en-US"/>
        </w:rPr>
        <w:t xml:space="preserve">. </w:t>
      </w:r>
      <w:r w:rsidRPr="005D1C4A">
        <w:rPr>
          <w:rFonts w:eastAsia="Calibri"/>
          <w:i/>
          <w:szCs w:val="22"/>
          <w:lang w:val="en-US" w:eastAsia="en-US"/>
        </w:rPr>
        <w:t xml:space="preserve">Title of Journal in Italics and Heading-style </w:t>
      </w:r>
      <w:proofErr w:type="spellStart"/>
      <w:r w:rsidRPr="005D1C4A">
        <w:rPr>
          <w:rFonts w:eastAsia="Calibri"/>
          <w:i/>
          <w:szCs w:val="22"/>
          <w:lang w:val="en-US" w:eastAsia="en-US"/>
        </w:rPr>
        <w:t>Capitalisation</w:t>
      </w:r>
      <w:proofErr w:type="spellEnd"/>
      <w:r w:rsidRPr="005D1C4A">
        <w:rPr>
          <w:rFonts w:eastAsia="Calibri"/>
          <w:i/>
          <w:szCs w:val="22"/>
          <w:lang w:val="en-US" w:eastAsia="en-US"/>
        </w:rPr>
        <w:t>, vol</w:t>
      </w:r>
      <w:r w:rsidRPr="005D1C4A">
        <w:rPr>
          <w:rFonts w:eastAsia="Calibri"/>
          <w:szCs w:val="22"/>
          <w:lang w:val="en-US" w:eastAsia="en-US"/>
        </w:rPr>
        <w:t xml:space="preserve">(issue), pp–pp. </w:t>
      </w:r>
      <w:proofErr w:type="spellStart"/>
      <w:r w:rsidRPr="005D1C4A">
        <w:rPr>
          <w:rFonts w:eastAsia="Calibri"/>
          <w:szCs w:val="22"/>
          <w:lang w:val="en-US" w:eastAsia="en-US"/>
        </w:rPr>
        <w:t>doi</w:t>
      </w:r>
      <w:proofErr w:type="spellEnd"/>
      <w:r w:rsidRPr="005D1C4A">
        <w:rPr>
          <w:rFonts w:eastAsia="Calibri"/>
          <w:szCs w:val="22"/>
          <w:lang w:val="en-US" w:eastAsia="en-US"/>
        </w:rPr>
        <w:t xml:space="preserve"> URL</w:t>
      </w:r>
    </w:p>
    <w:p w14:paraId="44FA6A3A" w14:textId="77777777" w:rsidR="005D1C4A" w:rsidRPr="005D1C4A" w:rsidRDefault="005D1C4A" w:rsidP="005D1C4A">
      <w:pPr>
        <w:ind w:left="567" w:hanging="567"/>
        <w:rPr>
          <w:rFonts w:eastAsia="Calibri"/>
          <w:szCs w:val="22"/>
          <w:lang w:val="en-US" w:eastAsia="en-US"/>
        </w:rPr>
      </w:pPr>
      <w:proofErr w:type="spellStart"/>
      <w:r w:rsidRPr="005D1C4A">
        <w:rPr>
          <w:rFonts w:eastAsia="Calibri"/>
          <w:szCs w:val="22"/>
          <w:lang w:val="en-US" w:eastAsia="en-US"/>
        </w:rPr>
        <w:t>Bannan</w:t>
      </w:r>
      <w:proofErr w:type="spellEnd"/>
      <w:r w:rsidRPr="005D1C4A">
        <w:rPr>
          <w:rFonts w:eastAsia="Calibri"/>
          <w:szCs w:val="22"/>
          <w:lang w:val="en-US" w:eastAsia="en-US"/>
        </w:rPr>
        <w:t xml:space="preserve">-Ritland, B. (2003). The role of design in research: The integrative learning design framework. </w:t>
      </w:r>
      <w:r w:rsidRPr="005D1C4A">
        <w:rPr>
          <w:rFonts w:eastAsia="Calibri"/>
          <w:i/>
          <w:szCs w:val="22"/>
          <w:lang w:val="en-US" w:eastAsia="en-US"/>
        </w:rPr>
        <w:t>Educational Researcher, 32,</w:t>
      </w:r>
      <w:r w:rsidRPr="005D1C4A">
        <w:rPr>
          <w:rFonts w:eastAsia="Calibri"/>
          <w:szCs w:val="22"/>
          <w:lang w:val="en-US" w:eastAsia="en-US"/>
        </w:rPr>
        <w:t xml:space="preserve"> 21–24. https://doi.org/10.3102/0013189X032001021</w:t>
      </w:r>
    </w:p>
    <w:p w14:paraId="55CA0D35" w14:textId="77777777" w:rsidR="005D1C4A" w:rsidRPr="005D1C4A" w:rsidRDefault="005D1C4A" w:rsidP="005D1C4A">
      <w:pPr>
        <w:ind w:left="567" w:hanging="567"/>
        <w:rPr>
          <w:rFonts w:eastAsia="Calibri"/>
          <w:szCs w:val="22"/>
          <w:lang w:val="en-US" w:eastAsia="en-US"/>
        </w:rPr>
      </w:pPr>
      <w:r w:rsidRPr="005D1C4A">
        <w:rPr>
          <w:rFonts w:eastAsia="Calibri"/>
          <w:szCs w:val="22"/>
          <w:lang w:val="en-US" w:eastAsia="en-US"/>
        </w:rPr>
        <w:t xml:space="preserve">Koehler, M. J., &amp; Mishra, P. (2009). What is technological pedagogical content knowledge? </w:t>
      </w:r>
      <w:r w:rsidRPr="005D1C4A">
        <w:rPr>
          <w:rFonts w:eastAsia="Calibri"/>
          <w:i/>
          <w:szCs w:val="22"/>
          <w:lang w:val="en-US" w:eastAsia="en-US"/>
        </w:rPr>
        <w:t>Contemporary Issues in Technology and Teacher Education, 9</w:t>
      </w:r>
      <w:r w:rsidRPr="005D1C4A">
        <w:rPr>
          <w:rFonts w:eastAsia="Calibri"/>
          <w:szCs w:val="22"/>
          <w:lang w:val="en-US" w:eastAsia="en-US"/>
        </w:rPr>
        <w:t>(1), 60–70.</w:t>
      </w:r>
    </w:p>
    <w:p w14:paraId="436997CD" w14:textId="77777777" w:rsidR="005D1C4A" w:rsidRPr="005D1C4A" w:rsidRDefault="005D1C4A" w:rsidP="005D1C4A">
      <w:pPr>
        <w:ind w:left="567" w:hanging="567"/>
        <w:rPr>
          <w:rFonts w:eastAsia="Calibri"/>
          <w:szCs w:val="22"/>
          <w:lang w:val="en-US" w:eastAsia="en-US"/>
        </w:rPr>
      </w:pPr>
      <w:r w:rsidRPr="005D1C4A">
        <w:rPr>
          <w:rFonts w:eastAsia="Calibri"/>
          <w:szCs w:val="22"/>
          <w:lang w:val="en-US" w:eastAsia="en-US"/>
        </w:rPr>
        <w:t xml:space="preserve">Wilson, G., &amp; Stacey, E. (2004). Online interaction impacts on learning: Teaching the teachers to teach online. </w:t>
      </w:r>
      <w:r w:rsidRPr="005D1C4A">
        <w:rPr>
          <w:rFonts w:eastAsia="Calibri"/>
          <w:i/>
          <w:szCs w:val="22"/>
          <w:lang w:val="en-US" w:eastAsia="en-US"/>
        </w:rPr>
        <w:t>Australasian Journal of Educational Technology, 20</w:t>
      </w:r>
      <w:r w:rsidRPr="005D1C4A">
        <w:rPr>
          <w:rFonts w:eastAsia="Calibri"/>
          <w:szCs w:val="22"/>
          <w:lang w:val="en-US" w:eastAsia="en-US"/>
        </w:rPr>
        <w:t>(1), 33–48. http://dx.doi.org/10.14742/ajet.1366.</w:t>
      </w:r>
    </w:p>
    <w:p w14:paraId="799DF565" w14:textId="49A03CAE" w:rsidR="005D1C4A" w:rsidRPr="005D1C4A" w:rsidRDefault="005D1C4A" w:rsidP="00657D43">
      <w:pPr>
        <w:ind w:left="720" w:hanging="720"/>
        <w:rPr>
          <w:rFonts w:eastAsia="Calibri"/>
          <w:szCs w:val="22"/>
          <w:lang w:val="en-US" w:eastAsia="en-US"/>
        </w:rPr>
      </w:pPr>
    </w:p>
    <w:p w14:paraId="3BDC106A" w14:textId="77777777" w:rsidR="005D1C4A" w:rsidRPr="005D1C4A" w:rsidRDefault="005D1C4A" w:rsidP="005D1C4A">
      <w:pPr>
        <w:ind w:left="720" w:hanging="720"/>
        <w:rPr>
          <w:rFonts w:eastAsia="Calibri"/>
          <w:b/>
          <w:szCs w:val="22"/>
          <w:lang w:val="en-US" w:eastAsia="en-US"/>
        </w:rPr>
      </w:pPr>
      <w:r w:rsidRPr="005D1C4A">
        <w:rPr>
          <w:rFonts w:eastAsia="Calibri"/>
          <w:b/>
          <w:szCs w:val="22"/>
          <w:lang w:val="en-US" w:eastAsia="en-US"/>
        </w:rPr>
        <w:t>Books</w:t>
      </w:r>
    </w:p>
    <w:p w14:paraId="046E7B91" w14:textId="77777777" w:rsidR="005D1C4A" w:rsidRPr="005D1C4A" w:rsidRDefault="005D1C4A" w:rsidP="005D1C4A">
      <w:pPr>
        <w:ind w:left="567" w:hanging="567"/>
        <w:rPr>
          <w:rFonts w:eastAsia="Calibri"/>
          <w:szCs w:val="22"/>
          <w:lang w:val="en-US" w:eastAsia="en-US"/>
        </w:rPr>
      </w:pPr>
      <w:r w:rsidRPr="005D1C4A">
        <w:rPr>
          <w:rFonts w:eastAsia="Calibri"/>
          <w:szCs w:val="22"/>
          <w:lang w:val="en-US" w:eastAsia="en-US"/>
        </w:rPr>
        <w:t>Author, A. A., &amp; Author, B. B. (</w:t>
      </w:r>
      <w:proofErr w:type="spellStart"/>
      <w:r w:rsidRPr="005D1C4A">
        <w:rPr>
          <w:rFonts w:eastAsia="Calibri"/>
          <w:szCs w:val="22"/>
          <w:lang w:val="en-US" w:eastAsia="en-US"/>
        </w:rPr>
        <w:t>yyyy</w:t>
      </w:r>
      <w:proofErr w:type="spellEnd"/>
      <w:r w:rsidRPr="005D1C4A">
        <w:rPr>
          <w:rFonts w:eastAsia="Calibri"/>
          <w:szCs w:val="22"/>
          <w:lang w:val="en-US" w:eastAsia="en-US"/>
        </w:rPr>
        <w:t xml:space="preserve">). </w:t>
      </w:r>
      <w:r w:rsidRPr="005D1C4A">
        <w:rPr>
          <w:rFonts w:eastAsia="Calibri"/>
          <w:i/>
          <w:szCs w:val="22"/>
          <w:lang w:val="en-US" w:eastAsia="en-US"/>
        </w:rPr>
        <w:t>Title of book in italics and sentence-style capitalization</w:t>
      </w:r>
      <w:r w:rsidRPr="005D1C4A">
        <w:rPr>
          <w:rFonts w:eastAsia="Calibri"/>
          <w:szCs w:val="22"/>
          <w:lang w:val="en-US" w:eastAsia="en-US"/>
        </w:rPr>
        <w:t>. Location: Publisher.</w:t>
      </w:r>
    </w:p>
    <w:p w14:paraId="1D8720FA" w14:textId="77777777" w:rsidR="005D1C4A" w:rsidRPr="005D1C4A" w:rsidRDefault="005D1C4A" w:rsidP="005D1C4A">
      <w:pPr>
        <w:ind w:left="567" w:hanging="567"/>
        <w:rPr>
          <w:rFonts w:eastAsia="Calibri"/>
          <w:szCs w:val="22"/>
          <w:lang w:val="en-US" w:eastAsia="en-US"/>
        </w:rPr>
      </w:pPr>
      <w:r w:rsidRPr="005D1C4A">
        <w:rPr>
          <w:rFonts w:eastAsia="Calibri"/>
          <w:szCs w:val="22"/>
          <w:lang w:val="en-US" w:eastAsia="en-US"/>
        </w:rPr>
        <w:t xml:space="preserve">Schunk, D. H. (2004). </w:t>
      </w:r>
      <w:r w:rsidRPr="005D1C4A">
        <w:rPr>
          <w:rFonts w:eastAsia="Calibri"/>
          <w:i/>
          <w:szCs w:val="22"/>
          <w:lang w:val="en-US" w:eastAsia="en-US"/>
        </w:rPr>
        <w:t>Learning theories: An educational perspective (4th ed.)</w:t>
      </w:r>
      <w:r w:rsidRPr="005D1C4A">
        <w:rPr>
          <w:rFonts w:eastAsia="Calibri"/>
          <w:szCs w:val="22"/>
          <w:lang w:val="en-US" w:eastAsia="en-US"/>
        </w:rPr>
        <w:t>. Upper Saddle River, NJ: Prentice-Hall.</w:t>
      </w:r>
    </w:p>
    <w:p w14:paraId="6408CC3E" w14:textId="77777777" w:rsidR="005D1C4A" w:rsidRPr="005D1C4A" w:rsidRDefault="005D1C4A" w:rsidP="005D1C4A">
      <w:pPr>
        <w:ind w:left="720" w:hanging="720"/>
        <w:rPr>
          <w:rFonts w:eastAsia="Calibri"/>
          <w:szCs w:val="22"/>
          <w:lang w:val="en-US" w:eastAsia="en-US"/>
        </w:rPr>
      </w:pPr>
      <w:r w:rsidRPr="005D1C4A">
        <w:rPr>
          <w:rFonts w:eastAsia="Calibri"/>
          <w:szCs w:val="22"/>
          <w:lang w:val="en-US" w:eastAsia="en-US"/>
        </w:rPr>
        <w:t>Note</w:t>
      </w:r>
      <w:r w:rsidR="002236E1">
        <w:rPr>
          <w:rFonts w:eastAsia="Calibri"/>
          <w:szCs w:val="22"/>
          <w:lang w:val="id-ID" w:eastAsia="en-US"/>
        </w:rPr>
        <w:t>s</w:t>
      </w:r>
      <w:r w:rsidRPr="005D1C4A">
        <w:rPr>
          <w:rFonts w:eastAsia="Calibri"/>
          <w:szCs w:val="22"/>
          <w:lang w:val="en-US" w:eastAsia="en-US"/>
        </w:rPr>
        <w:t>: The 2-letter state abbreviation is required if the item was published in the US. If the item was published outside the US, the country is not included.</w:t>
      </w:r>
    </w:p>
    <w:p w14:paraId="409053EB" w14:textId="77777777" w:rsidR="005D1C4A" w:rsidRPr="005D1C4A" w:rsidRDefault="005D1C4A" w:rsidP="005D1C4A">
      <w:pPr>
        <w:ind w:left="720" w:hanging="720"/>
        <w:rPr>
          <w:rFonts w:eastAsia="Calibri"/>
          <w:szCs w:val="22"/>
          <w:lang w:val="en-US" w:eastAsia="en-US"/>
        </w:rPr>
      </w:pPr>
    </w:p>
    <w:p w14:paraId="7BF03FB3" w14:textId="77777777" w:rsidR="005D1C4A" w:rsidRPr="005D1C4A" w:rsidRDefault="005D1C4A" w:rsidP="005D1C4A">
      <w:pPr>
        <w:ind w:left="720" w:hanging="720"/>
        <w:rPr>
          <w:rFonts w:eastAsia="Calibri"/>
          <w:b/>
          <w:szCs w:val="22"/>
          <w:lang w:val="en-US" w:eastAsia="en-US"/>
        </w:rPr>
      </w:pPr>
      <w:r w:rsidRPr="005D1C4A">
        <w:rPr>
          <w:rFonts w:eastAsia="Calibri"/>
          <w:b/>
          <w:szCs w:val="22"/>
          <w:lang w:val="en-US" w:eastAsia="en-US"/>
        </w:rPr>
        <w:t>Chapters in books</w:t>
      </w:r>
    </w:p>
    <w:p w14:paraId="4AC8B45B" w14:textId="77777777" w:rsidR="005D1C4A" w:rsidRPr="005D1C4A" w:rsidRDefault="005D1C4A" w:rsidP="005D1C4A">
      <w:pPr>
        <w:ind w:left="567" w:hanging="567"/>
        <w:rPr>
          <w:rFonts w:eastAsia="Calibri"/>
          <w:szCs w:val="22"/>
          <w:lang w:val="en-US" w:eastAsia="en-US"/>
        </w:rPr>
      </w:pPr>
      <w:r w:rsidRPr="005D1C4A">
        <w:rPr>
          <w:rFonts w:eastAsia="Calibri"/>
          <w:szCs w:val="22"/>
          <w:lang w:val="en-US" w:eastAsia="en-US"/>
        </w:rPr>
        <w:t>Author, A. A. (</w:t>
      </w:r>
      <w:proofErr w:type="spellStart"/>
      <w:r w:rsidRPr="005D1C4A">
        <w:rPr>
          <w:rFonts w:eastAsia="Calibri"/>
          <w:szCs w:val="22"/>
          <w:lang w:val="en-US" w:eastAsia="en-US"/>
        </w:rPr>
        <w:t>yyyy</w:t>
      </w:r>
      <w:proofErr w:type="spellEnd"/>
      <w:r w:rsidRPr="005D1C4A">
        <w:rPr>
          <w:rFonts w:eastAsia="Calibri"/>
          <w:szCs w:val="22"/>
          <w:lang w:val="en-US" w:eastAsia="en-US"/>
        </w:rPr>
        <w:t xml:space="preserve">). Title of chapter in sentence-style </w:t>
      </w:r>
      <w:proofErr w:type="spellStart"/>
      <w:r w:rsidRPr="005D1C4A">
        <w:rPr>
          <w:rFonts w:eastAsia="Calibri"/>
          <w:szCs w:val="22"/>
          <w:lang w:val="en-US" w:eastAsia="en-US"/>
        </w:rPr>
        <w:t>capitalisation</w:t>
      </w:r>
      <w:proofErr w:type="spellEnd"/>
      <w:r w:rsidRPr="005D1C4A">
        <w:rPr>
          <w:rFonts w:eastAsia="Calibri"/>
          <w:szCs w:val="22"/>
          <w:lang w:val="en-US" w:eastAsia="en-US"/>
        </w:rPr>
        <w:t xml:space="preserve">. In A. Editor, B. Editor, &amp; C. Editor (Eds.), </w:t>
      </w:r>
      <w:r w:rsidRPr="005D1C4A">
        <w:rPr>
          <w:rFonts w:eastAsia="Calibri"/>
          <w:i/>
          <w:szCs w:val="22"/>
          <w:lang w:val="en-US" w:eastAsia="en-US"/>
        </w:rPr>
        <w:t>Title of book in italics and sentence-style capitalization</w:t>
      </w:r>
      <w:r w:rsidRPr="005D1C4A">
        <w:rPr>
          <w:rFonts w:eastAsia="Calibri"/>
          <w:szCs w:val="22"/>
          <w:lang w:val="en-US" w:eastAsia="en-US"/>
        </w:rPr>
        <w:t xml:space="preserve"> (xx ed., Vol. xx, pp. xxx-xxx). Location: Publisher.</w:t>
      </w:r>
    </w:p>
    <w:p w14:paraId="10BBEA7E" w14:textId="77777777" w:rsidR="005D1C4A" w:rsidRPr="005D1C4A" w:rsidRDefault="005D1C4A" w:rsidP="005D1C4A">
      <w:pPr>
        <w:ind w:left="567" w:hanging="567"/>
        <w:rPr>
          <w:rFonts w:eastAsia="Calibri"/>
          <w:szCs w:val="22"/>
          <w:lang w:val="en-US" w:eastAsia="en-US"/>
        </w:rPr>
      </w:pPr>
      <w:r w:rsidRPr="005D1C4A">
        <w:rPr>
          <w:rFonts w:eastAsia="Calibri"/>
          <w:szCs w:val="22"/>
          <w:lang w:val="en-US" w:eastAsia="en-US"/>
        </w:rPr>
        <w:t xml:space="preserve">Mayer, R. E. (2005). Cognitive theory of multimedia learning. In R. E. Mayer (Ed.), </w:t>
      </w:r>
      <w:r w:rsidRPr="005D1C4A">
        <w:rPr>
          <w:rFonts w:eastAsia="Calibri"/>
          <w:i/>
          <w:szCs w:val="22"/>
          <w:lang w:val="en-US" w:eastAsia="en-US"/>
        </w:rPr>
        <w:t>The Cambridge handbook of multimedia learning</w:t>
      </w:r>
      <w:r w:rsidRPr="005D1C4A">
        <w:rPr>
          <w:rFonts w:eastAsia="Calibri"/>
          <w:szCs w:val="22"/>
          <w:lang w:val="en-US" w:eastAsia="en-US"/>
        </w:rPr>
        <w:t xml:space="preserve"> (pp. 31–48). New York, NY: Cambridge University Press.</w:t>
      </w:r>
    </w:p>
    <w:p w14:paraId="141F98AD" w14:textId="77777777" w:rsidR="005D1C4A" w:rsidRPr="005D1C4A" w:rsidRDefault="005D1C4A" w:rsidP="005D1C4A">
      <w:pPr>
        <w:ind w:left="567" w:hanging="567"/>
        <w:rPr>
          <w:rFonts w:eastAsia="Calibri"/>
          <w:szCs w:val="22"/>
          <w:lang w:val="en-US" w:eastAsia="en-US"/>
        </w:rPr>
      </w:pPr>
    </w:p>
    <w:p w14:paraId="1B30E178" w14:textId="77777777" w:rsidR="005D1C4A" w:rsidRPr="005D1C4A" w:rsidRDefault="005D1C4A" w:rsidP="005D1C4A">
      <w:pPr>
        <w:ind w:left="720" w:hanging="720"/>
        <w:rPr>
          <w:rFonts w:eastAsia="Calibri"/>
          <w:szCs w:val="22"/>
          <w:lang w:val="en-US" w:eastAsia="en-US"/>
        </w:rPr>
      </w:pPr>
      <w:r w:rsidRPr="005D1C4A">
        <w:rPr>
          <w:rFonts w:eastAsia="Calibri"/>
          <w:szCs w:val="22"/>
          <w:lang w:val="en-US" w:eastAsia="en-US"/>
        </w:rPr>
        <w:t>Note</w:t>
      </w:r>
      <w:r w:rsidR="002236E1">
        <w:rPr>
          <w:rFonts w:eastAsia="Calibri"/>
          <w:szCs w:val="22"/>
          <w:lang w:val="id-ID" w:eastAsia="en-US"/>
        </w:rPr>
        <w:t>s</w:t>
      </w:r>
      <w:r w:rsidRPr="005D1C4A">
        <w:rPr>
          <w:rFonts w:eastAsia="Calibri"/>
          <w:szCs w:val="22"/>
          <w:lang w:val="en-US" w:eastAsia="en-US"/>
        </w:rPr>
        <w:t>: The 2-letter state abbreviation is required if the item was published in the US. If the item was published outside the US, the country is not included.</w:t>
      </w:r>
    </w:p>
    <w:p w14:paraId="3D466A0C" w14:textId="77777777" w:rsidR="005D1C4A" w:rsidRPr="005D1C4A" w:rsidRDefault="005D1C4A" w:rsidP="005D1C4A">
      <w:pPr>
        <w:ind w:left="720" w:hanging="720"/>
        <w:rPr>
          <w:rFonts w:eastAsia="Calibri"/>
          <w:szCs w:val="22"/>
          <w:lang w:val="en-US" w:eastAsia="en-US"/>
        </w:rPr>
      </w:pPr>
    </w:p>
    <w:p w14:paraId="515F23B4" w14:textId="77777777" w:rsidR="005D1C4A" w:rsidRPr="005D1C4A" w:rsidRDefault="005D1C4A" w:rsidP="005D1C4A">
      <w:pPr>
        <w:ind w:left="720" w:hanging="720"/>
        <w:rPr>
          <w:rFonts w:eastAsia="Calibri"/>
          <w:b/>
          <w:szCs w:val="22"/>
          <w:lang w:val="en-US" w:eastAsia="en-US"/>
        </w:rPr>
      </w:pPr>
      <w:r w:rsidRPr="005D1C4A">
        <w:rPr>
          <w:rFonts w:eastAsia="Calibri"/>
          <w:b/>
          <w:szCs w:val="22"/>
          <w:lang w:val="en-US" w:eastAsia="en-US"/>
        </w:rPr>
        <w:t>Conference paper</w:t>
      </w:r>
    </w:p>
    <w:p w14:paraId="49E985F5" w14:textId="77777777" w:rsidR="005D1C4A" w:rsidRPr="005D1C4A" w:rsidRDefault="005D1C4A" w:rsidP="005D1C4A">
      <w:pPr>
        <w:ind w:left="567" w:hanging="567"/>
        <w:rPr>
          <w:rFonts w:eastAsia="Calibri"/>
          <w:szCs w:val="22"/>
          <w:lang w:val="en-US" w:eastAsia="en-US"/>
        </w:rPr>
      </w:pPr>
      <w:r w:rsidRPr="005D1C4A">
        <w:rPr>
          <w:rFonts w:eastAsia="Calibri"/>
          <w:szCs w:val="22"/>
          <w:lang w:val="en-US" w:eastAsia="en-US"/>
        </w:rPr>
        <w:t>Author, A. A., &amp; Author, B. B. (</w:t>
      </w:r>
      <w:proofErr w:type="spellStart"/>
      <w:r w:rsidRPr="005D1C4A">
        <w:rPr>
          <w:rFonts w:eastAsia="Calibri"/>
          <w:szCs w:val="22"/>
          <w:lang w:val="en-US" w:eastAsia="en-US"/>
        </w:rPr>
        <w:t>yyyy</w:t>
      </w:r>
      <w:proofErr w:type="spellEnd"/>
      <w:r w:rsidRPr="005D1C4A">
        <w:rPr>
          <w:rFonts w:eastAsia="Calibri"/>
          <w:szCs w:val="22"/>
          <w:lang w:val="en-US" w:eastAsia="en-US"/>
        </w:rPr>
        <w:t xml:space="preserve">, Month). Title of paper in italics and sentence-style capitalization. </w:t>
      </w:r>
      <w:r w:rsidRPr="005D1C4A">
        <w:rPr>
          <w:rFonts w:eastAsia="Calibri"/>
          <w:i/>
          <w:szCs w:val="22"/>
          <w:lang w:val="en-US" w:eastAsia="en-US"/>
        </w:rPr>
        <w:t>Paper presented at the Name of the Conference</w:t>
      </w:r>
      <w:r w:rsidRPr="005D1C4A">
        <w:rPr>
          <w:rFonts w:eastAsia="Calibri"/>
          <w:szCs w:val="22"/>
          <w:lang w:val="en-US" w:eastAsia="en-US"/>
        </w:rPr>
        <w:t>, Location. Retrieved from http://www.xxx</w:t>
      </w:r>
    </w:p>
    <w:p w14:paraId="1EC4F27B" w14:textId="77777777" w:rsidR="005D1C4A" w:rsidRPr="005D1C4A" w:rsidRDefault="005D1C4A" w:rsidP="005D1C4A">
      <w:pPr>
        <w:ind w:left="567" w:hanging="567"/>
        <w:rPr>
          <w:rFonts w:eastAsia="Calibri"/>
          <w:szCs w:val="22"/>
          <w:lang w:val="en-US" w:eastAsia="en-US"/>
        </w:rPr>
      </w:pPr>
    </w:p>
    <w:p w14:paraId="0497106F" w14:textId="77777777" w:rsidR="005D1C4A" w:rsidRPr="005D1C4A" w:rsidRDefault="005D1C4A" w:rsidP="005D1C4A">
      <w:pPr>
        <w:ind w:left="720" w:hanging="720"/>
        <w:rPr>
          <w:rFonts w:eastAsia="Calibri"/>
          <w:b/>
          <w:szCs w:val="22"/>
          <w:lang w:val="en-US" w:eastAsia="en-US"/>
        </w:rPr>
      </w:pPr>
      <w:r w:rsidRPr="005D1C4A">
        <w:rPr>
          <w:rFonts w:eastAsia="Calibri"/>
          <w:b/>
          <w:szCs w:val="22"/>
          <w:lang w:val="en-US" w:eastAsia="en-US"/>
        </w:rPr>
        <w:t>Proceedings</w:t>
      </w:r>
    </w:p>
    <w:p w14:paraId="325E2B32" w14:textId="77777777" w:rsidR="005D1C4A" w:rsidRPr="005D1C4A" w:rsidRDefault="005D1C4A" w:rsidP="005D1C4A">
      <w:pPr>
        <w:ind w:left="567" w:hanging="567"/>
        <w:rPr>
          <w:rFonts w:eastAsia="Calibri"/>
          <w:szCs w:val="22"/>
          <w:lang w:val="en-US" w:eastAsia="en-US"/>
        </w:rPr>
      </w:pPr>
      <w:r w:rsidRPr="005D1C4A">
        <w:rPr>
          <w:rFonts w:eastAsia="Calibri"/>
          <w:szCs w:val="22"/>
          <w:lang w:val="en-US" w:eastAsia="en-US"/>
        </w:rPr>
        <w:t>Author, A. A., Author, B. B., &amp; Author, C. C. (</w:t>
      </w:r>
      <w:proofErr w:type="spellStart"/>
      <w:r w:rsidRPr="005D1C4A">
        <w:rPr>
          <w:rFonts w:eastAsia="Calibri"/>
          <w:szCs w:val="22"/>
          <w:lang w:val="en-US" w:eastAsia="en-US"/>
        </w:rPr>
        <w:t>yyyy</w:t>
      </w:r>
      <w:proofErr w:type="spellEnd"/>
      <w:r w:rsidRPr="005D1C4A">
        <w:rPr>
          <w:rFonts w:eastAsia="Calibri"/>
          <w:szCs w:val="22"/>
          <w:lang w:val="en-US" w:eastAsia="en-US"/>
        </w:rPr>
        <w:t xml:space="preserve">). Title of article in sentence-style </w:t>
      </w:r>
      <w:proofErr w:type="spellStart"/>
      <w:r w:rsidRPr="005D1C4A">
        <w:rPr>
          <w:rFonts w:eastAsia="Calibri"/>
          <w:szCs w:val="22"/>
          <w:lang w:val="en-US" w:eastAsia="en-US"/>
        </w:rPr>
        <w:t>capitalisation</w:t>
      </w:r>
      <w:proofErr w:type="spellEnd"/>
      <w:r w:rsidRPr="005D1C4A">
        <w:rPr>
          <w:rFonts w:eastAsia="Calibri"/>
          <w:szCs w:val="22"/>
          <w:lang w:val="en-US" w:eastAsia="en-US"/>
        </w:rPr>
        <w:t xml:space="preserve">. </w:t>
      </w:r>
      <w:r w:rsidRPr="005D1C4A">
        <w:rPr>
          <w:rFonts w:eastAsia="Calibri"/>
          <w:i/>
          <w:szCs w:val="22"/>
          <w:lang w:val="en-US" w:eastAsia="en-US"/>
        </w:rPr>
        <w:t>Proceedings of the Name of Meeting</w:t>
      </w:r>
      <w:r w:rsidRPr="005D1C4A">
        <w:rPr>
          <w:rFonts w:eastAsia="Calibri"/>
          <w:szCs w:val="22"/>
          <w:lang w:val="en-US" w:eastAsia="en-US"/>
        </w:rPr>
        <w:t xml:space="preserve">, Location, pp–pp. </w:t>
      </w:r>
      <w:proofErr w:type="spellStart"/>
      <w:r w:rsidRPr="005D1C4A">
        <w:rPr>
          <w:rFonts w:eastAsia="Calibri"/>
          <w:szCs w:val="22"/>
          <w:lang w:val="en-US" w:eastAsia="en-US"/>
        </w:rPr>
        <w:t>doi</w:t>
      </w:r>
      <w:proofErr w:type="spellEnd"/>
      <w:r w:rsidRPr="005D1C4A">
        <w:rPr>
          <w:rFonts w:eastAsia="Calibri"/>
          <w:szCs w:val="22"/>
          <w:lang w:val="en-US" w:eastAsia="en-US"/>
        </w:rPr>
        <w:t>:</w:t>
      </w:r>
      <w:r w:rsidR="002236E1">
        <w:rPr>
          <w:rFonts w:eastAsia="Calibri"/>
          <w:szCs w:val="22"/>
          <w:lang w:val="id-ID" w:eastAsia="en-US"/>
        </w:rPr>
        <w:t xml:space="preserve"> </w:t>
      </w:r>
      <w:proofErr w:type="spellStart"/>
      <w:r w:rsidRPr="005D1C4A">
        <w:rPr>
          <w:rFonts w:eastAsia="Calibri"/>
          <w:szCs w:val="22"/>
          <w:lang w:val="en-US" w:eastAsia="en-US"/>
        </w:rPr>
        <w:t>xxxx</w:t>
      </w:r>
      <w:proofErr w:type="spellEnd"/>
    </w:p>
    <w:p w14:paraId="61ABF1D5" w14:textId="77777777" w:rsidR="005D1C4A" w:rsidRPr="005D1C4A" w:rsidRDefault="005D1C4A" w:rsidP="005D1C4A">
      <w:pPr>
        <w:ind w:left="567" w:hanging="567"/>
        <w:rPr>
          <w:rFonts w:eastAsia="Calibri"/>
          <w:szCs w:val="22"/>
          <w:lang w:val="en-US" w:eastAsia="en-US"/>
        </w:rPr>
      </w:pPr>
    </w:p>
    <w:p w14:paraId="1C695BF6" w14:textId="77777777" w:rsidR="005D1C4A" w:rsidRPr="005D1C4A" w:rsidRDefault="005D1C4A" w:rsidP="005D1C4A">
      <w:pPr>
        <w:ind w:left="720" w:hanging="720"/>
        <w:rPr>
          <w:rFonts w:eastAsia="Calibri"/>
          <w:szCs w:val="22"/>
          <w:lang w:val="en-US" w:eastAsia="en-US"/>
        </w:rPr>
      </w:pPr>
      <w:r w:rsidRPr="005D1C4A">
        <w:rPr>
          <w:rFonts w:eastAsia="Calibri"/>
          <w:szCs w:val="22"/>
          <w:lang w:val="en-US" w:eastAsia="en-US"/>
        </w:rPr>
        <w:t>Note</w:t>
      </w:r>
      <w:r w:rsidR="002236E1">
        <w:rPr>
          <w:rFonts w:eastAsia="Calibri"/>
          <w:szCs w:val="22"/>
          <w:lang w:val="id-ID" w:eastAsia="en-US"/>
        </w:rPr>
        <w:t>s</w:t>
      </w:r>
      <w:r w:rsidRPr="005D1C4A">
        <w:rPr>
          <w:rFonts w:eastAsia="Calibri"/>
          <w:szCs w:val="22"/>
          <w:lang w:val="en-US" w:eastAsia="en-US"/>
        </w:rPr>
        <w:t>: Proceedings published in book form should be referenced as for chapters in books.</w:t>
      </w:r>
    </w:p>
    <w:p w14:paraId="10F9AF35" w14:textId="77777777" w:rsidR="005D1C4A" w:rsidRPr="005D1C4A" w:rsidRDefault="005D1C4A" w:rsidP="005D1C4A">
      <w:pPr>
        <w:ind w:left="720" w:hanging="720"/>
        <w:rPr>
          <w:rFonts w:eastAsia="Calibri"/>
          <w:szCs w:val="22"/>
          <w:lang w:val="en-US" w:eastAsia="en-US"/>
        </w:rPr>
      </w:pPr>
    </w:p>
    <w:p w14:paraId="55C338A1" w14:textId="77777777" w:rsidR="005D1C4A" w:rsidRPr="005D1C4A" w:rsidRDefault="005D1C4A" w:rsidP="005D1C4A">
      <w:pPr>
        <w:ind w:left="720" w:hanging="720"/>
        <w:rPr>
          <w:rFonts w:eastAsia="Calibri"/>
          <w:b/>
          <w:szCs w:val="22"/>
          <w:lang w:val="en-US" w:eastAsia="en-US"/>
        </w:rPr>
      </w:pPr>
      <w:r w:rsidRPr="005D1C4A">
        <w:rPr>
          <w:rFonts w:eastAsia="Calibri"/>
          <w:b/>
          <w:szCs w:val="22"/>
          <w:lang w:val="en-US" w:eastAsia="en-US"/>
        </w:rPr>
        <w:t>Doctoral dissertation</w:t>
      </w:r>
    </w:p>
    <w:p w14:paraId="3D60510E" w14:textId="77777777" w:rsidR="005D1C4A" w:rsidRPr="005D1C4A" w:rsidRDefault="005D1C4A" w:rsidP="005D1C4A">
      <w:pPr>
        <w:ind w:left="567" w:hanging="567"/>
        <w:rPr>
          <w:rFonts w:eastAsia="Calibri"/>
          <w:szCs w:val="22"/>
          <w:lang w:val="en-US" w:eastAsia="en-US"/>
        </w:rPr>
      </w:pPr>
      <w:r w:rsidRPr="005D1C4A">
        <w:rPr>
          <w:rFonts w:eastAsia="Calibri"/>
          <w:szCs w:val="22"/>
          <w:lang w:val="en-US" w:eastAsia="en-US"/>
        </w:rPr>
        <w:t>Author, A. A. (</w:t>
      </w:r>
      <w:proofErr w:type="spellStart"/>
      <w:r w:rsidRPr="005D1C4A">
        <w:rPr>
          <w:rFonts w:eastAsia="Calibri"/>
          <w:szCs w:val="22"/>
          <w:lang w:val="en-US" w:eastAsia="en-US"/>
        </w:rPr>
        <w:t>yyyy</w:t>
      </w:r>
      <w:proofErr w:type="spellEnd"/>
      <w:r w:rsidRPr="005D1C4A">
        <w:rPr>
          <w:rFonts w:eastAsia="Calibri"/>
          <w:szCs w:val="22"/>
          <w:lang w:val="en-US" w:eastAsia="en-US"/>
        </w:rPr>
        <w:t xml:space="preserve">). </w:t>
      </w:r>
      <w:r w:rsidRPr="005D1C4A">
        <w:rPr>
          <w:rFonts w:eastAsia="Calibri"/>
          <w:i/>
          <w:szCs w:val="22"/>
          <w:lang w:val="en-US" w:eastAsia="en-US"/>
        </w:rPr>
        <w:t>Title of dissertation in italics and sentence-style capitalization</w:t>
      </w:r>
      <w:r w:rsidRPr="005D1C4A">
        <w:rPr>
          <w:rFonts w:eastAsia="Calibri"/>
          <w:szCs w:val="22"/>
          <w:lang w:val="en-US" w:eastAsia="en-US"/>
        </w:rPr>
        <w:t xml:space="preserve"> (Doctoral dissertation). Name of Institution, Location. Retrieved from http://www.xxx</w:t>
      </w:r>
    </w:p>
    <w:p w14:paraId="33125463" w14:textId="77777777" w:rsidR="005D1C4A" w:rsidRPr="005D1C4A" w:rsidRDefault="005D1C4A" w:rsidP="005D1C4A">
      <w:pPr>
        <w:ind w:left="567" w:hanging="567"/>
        <w:rPr>
          <w:rFonts w:eastAsia="Calibri"/>
          <w:szCs w:val="22"/>
          <w:lang w:val="en-US" w:eastAsia="en-US"/>
        </w:rPr>
      </w:pPr>
    </w:p>
    <w:p w14:paraId="613C2CAF" w14:textId="77777777" w:rsidR="005D1C4A" w:rsidRPr="005D1C4A" w:rsidRDefault="005D1C4A" w:rsidP="005D1C4A">
      <w:pPr>
        <w:ind w:left="720" w:hanging="720"/>
        <w:rPr>
          <w:rFonts w:eastAsia="Calibri"/>
          <w:b/>
          <w:szCs w:val="22"/>
          <w:lang w:val="en-US" w:eastAsia="en-US"/>
        </w:rPr>
      </w:pPr>
      <w:r w:rsidRPr="005D1C4A">
        <w:rPr>
          <w:rFonts w:eastAsia="Calibri"/>
          <w:b/>
          <w:szCs w:val="22"/>
          <w:lang w:val="en-US" w:eastAsia="en-US"/>
        </w:rPr>
        <w:t>Websites and online resources</w:t>
      </w:r>
    </w:p>
    <w:p w14:paraId="5C8B23CB" w14:textId="77777777" w:rsidR="005D1C4A" w:rsidRPr="005D1C4A" w:rsidRDefault="005D1C4A" w:rsidP="005D1C4A">
      <w:pPr>
        <w:ind w:left="720" w:hanging="720"/>
        <w:rPr>
          <w:rFonts w:eastAsia="Calibri"/>
          <w:szCs w:val="22"/>
          <w:lang w:val="en-US" w:eastAsia="en-US"/>
        </w:rPr>
      </w:pPr>
      <w:r w:rsidRPr="005D1C4A">
        <w:rPr>
          <w:rFonts w:eastAsia="Calibri"/>
          <w:szCs w:val="22"/>
          <w:lang w:val="en-US" w:eastAsia="en-US"/>
        </w:rPr>
        <w:t xml:space="preserve">If you refer to an entire website you do not need to include an entry in the reference list. Identify the title of the source and provide the URL in parentheses e.g., … the </w:t>
      </w:r>
      <w:r w:rsidRPr="005D1C4A">
        <w:rPr>
          <w:rFonts w:eastAsia="Calibri"/>
          <w:i/>
          <w:szCs w:val="22"/>
          <w:lang w:val="en-US" w:eastAsia="en-US"/>
        </w:rPr>
        <w:t>Australasian Society for Computers in Learning in Tertiary Education</w:t>
      </w:r>
      <w:r w:rsidRPr="005D1C4A">
        <w:rPr>
          <w:rFonts w:eastAsia="Calibri"/>
          <w:szCs w:val="22"/>
          <w:lang w:val="en-US" w:eastAsia="en-US"/>
        </w:rPr>
        <w:t xml:space="preserve"> (http://www.ascilite.org.au/) provides …</w:t>
      </w:r>
    </w:p>
    <w:p w14:paraId="60E90400" w14:textId="77777777" w:rsidR="005D1C4A" w:rsidRPr="005D1C4A" w:rsidRDefault="005D1C4A" w:rsidP="005D1C4A">
      <w:pPr>
        <w:ind w:left="720" w:hanging="720"/>
        <w:rPr>
          <w:rFonts w:eastAsia="Calibri"/>
          <w:szCs w:val="22"/>
          <w:lang w:val="en-US" w:eastAsia="en-US"/>
        </w:rPr>
      </w:pPr>
    </w:p>
    <w:p w14:paraId="664B6B5C" w14:textId="77777777" w:rsidR="005D1C4A" w:rsidRPr="005D1C4A" w:rsidRDefault="005D1C4A" w:rsidP="005D1C4A">
      <w:pPr>
        <w:ind w:left="720" w:hanging="720"/>
        <w:rPr>
          <w:rFonts w:eastAsia="Calibri"/>
          <w:b/>
          <w:szCs w:val="22"/>
          <w:lang w:val="en-US" w:eastAsia="en-US"/>
        </w:rPr>
      </w:pPr>
      <w:r w:rsidRPr="005D1C4A">
        <w:rPr>
          <w:rFonts w:eastAsia="Calibri"/>
          <w:b/>
          <w:szCs w:val="22"/>
          <w:lang w:val="en-US" w:eastAsia="en-US"/>
        </w:rPr>
        <w:t>Webpages</w:t>
      </w:r>
    </w:p>
    <w:p w14:paraId="76628FD2" w14:textId="77777777" w:rsidR="005D1C4A" w:rsidRPr="005D1C4A" w:rsidRDefault="005D1C4A" w:rsidP="005D1C4A">
      <w:pPr>
        <w:ind w:left="567" w:hanging="567"/>
        <w:rPr>
          <w:rFonts w:eastAsia="Calibri"/>
          <w:szCs w:val="22"/>
          <w:lang w:val="en-US" w:eastAsia="en-US"/>
        </w:rPr>
      </w:pPr>
      <w:r w:rsidRPr="005D1C4A">
        <w:rPr>
          <w:rFonts w:eastAsia="Calibri"/>
          <w:szCs w:val="22"/>
          <w:lang w:val="en-US" w:eastAsia="en-US"/>
        </w:rPr>
        <w:t>Australasian Journal of Educational Technology. (2008). References for editorial, production and business management purposes. Retrieved from http://www.ascilite.org.au/ajet/about/ref/references.html</w:t>
      </w:r>
    </w:p>
    <w:p w14:paraId="3E345E9B" w14:textId="77777777" w:rsidR="005D1C4A" w:rsidRPr="005D1C4A" w:rsidRDefault="005D1C4A" w:rsidP="005D1C4A">
      <w:pPr>
        <w:ind w:left="720" w:hanging="720"/>
        <w:rPr>
          <w:rFonts w:eastAsia="Calibri"/>
          <w:szCs w:val="22"/>
          <w:lang w:val="en-US" w:eastAsia="en-US"/>
        </w:rPr>
      </w:pPr>
    </w:p>
    <w:p w14:paraId="7A1E28C3" w14:textId="77777777" w:rsidR="005D1C4A" w:rsidRPr="005D1C4A" w:rsidRDefault="005D1C4A" w:rsidP="005D1C4A">
      <w:pPr>
        <w:ind w:left="720" w:hanging="720"/>
        <w:rPr>
          <w:rFonts w:eastAsia="Calibri"/>
          <w:b/>
          <w:szCs w:val="22"/>
          <w:lang w:val="en-US" w:eastAsia="en-US"/>
        </w:rPr>
      </w:pPr>
      <w:r w:rsidRPr="005D1C4A">
        <w:rPr>
          <w:rFonts w:eastAsia="Calibri"/>
          <w:b/>
          <w:szCs w:val="22"/>
          <w:lang w:val="en-US" w:eastAsia="en-US"/>
        </w:rPr>
        <w:t>Blogs</w:t>
      </w:r>
    </w:p>
    <w:p w14:paraId="720EB37A" w14:textId="77777777" w:rsidR="005D1C4A" w:rsidRPr="005D1C4A" w:rsidRDefault="005D1C4A" w:rsidP="005D1C4A">
      <w:pPr>
        <w:ind w:left="567" w:hanging="567"/>
        <w:rPr>
          <w:rFonts w:eastAsia="Calibri"/>
          <w:szCs w:val="22"/>
          <w:lang w:val="en-US" w:eastAsia="en-US"/>
        </w:rPr>
      </w:pPr>
      <w:r w:rsidRPr="005D1C4A">
        <w:rPr>
          <w:rFonts w:eastAsia="Calibri"/>
          <w:szCs w:val="22"/>
          <w:lang w:val="en-US" w:eastAsia="en-US"/>
        </w:rPr>
        <w:t xml:space="preserve">Downes, S. (2007, February 3). What connectivism is [Blog post]. </w:t>
      </w:r>
      <w:r w:rsidRPr="005D1C4A">
        <w:rPr>
          <w:rFonts w:eastAsia="Calibri"/>
          <w:i/>
          <w:szCs w:val="22"/>
          <w:lang w:val="en-US" w:eastAsia="en-US"/>
        </w:rPr>
        <w:t>Half an Hour</w:t>
      </w:r>
      <w:r w:rsidRPr="005D1C4A">
        <w:rPr>
          <w:rFonts w:eastAsia="Calibri"/>
          <w:szCs w:val="22"/>
          <w:lang w:val="en-US" w:eastAsia="en-US"/>
        </w:rPr>
        <w:t>. Retrieved from http://halfanhour.blogspot.co.uk/2007/02/what-connectivism-is.html</w:t>
      </w:r>
    </w:p>
    <w:p w14:paraId="39084C3A" w14:textId="77777777" w:rsidR="005D1C4A" w:rsidRPr="005D1C4A" w:rsidRDefault="005D1C4A" w:rsidP="005D1C4A">
      <w:pPr>
        <w:ind w:left="567" w:hanging="567"/>
        <w:rPr>
          <w:rFonts w:eastAsia="Calibri"/>
          <w:szCs w:val="22"/>
          <w:lang w:val="en-US" w:eastAsia="en-US"/>
        </w:rPr>
      </w:pPr>
    </w:p>
    <w:p w14:paraId="0E611F1F" w14:textId="77777777" w:rsidR="005D1C4A" w:rsidRPr="005D1C4A" w:rsidRDefault="005D1C4A" w:rsidP="005D1C4A">
      <w:pPr>
        <w:ind w:left="720" w:hanging="720"/>
        <w:rPr>
          <w:rFonts w:eastAsia="Calibri"/>
          <w:szCs w:val="22"/>
          <w:lang w:val="en-US" w:eastAsia="en-US"/>
        </w:rPr>
      </w:pPr>
      <w:r w:rsidRPr="005D1C4A">
        <w:rPr>
          <w:rFonts w:eastAsia="Calibri"/>
          <w:szCs w:val="22"/>
          <w:lang w:val="en-US" w:eastAsia="en-US"/>
        </w:rPr>
        <w:t>More examples can be found at the APA (</w:t>
      </w:r>
      <w:hyperlink r:id="rId15" w:history="1">
        <w:r w:rsidRPr="005D1C4A">
          <w:rPr>
            <w:rFonts w:eastAsia="Calibri"/>
            <w:color w:val="0000FF"/>
            <w:szCs w:val="22"/>
            <w:u w:val="single"/>
            <w:lang w:val="en-US" w:eastAsia="en-US"/>
          </w:rPr>
          <w:t>http://www.apastyle.org/</w:t>
        </w:r>
      </w:hyperlink>
      <w:r w:rsidRPr="005D1C4A">
        <w:rPr>
          <w:rFonts w:eastAsia="Calibri"/>
          <w:szCs w:val="22"/>
          <w:lang w:val="en-US" w:eastAsia="en-US"/>
        </w:rPr>
        <w:t xml:space="preserve">).  </w:t>
      </w:r>
    </w:p>
    <w:p w14:paraId="3EF397C4" w14:textId="77777777" w:rsidR="00781A24" w:rsidRDefault="00781A24" w:rsidP="00545417">
      <w:pPr>
        <w:pStyle w:val="IEEEParagraph"/>
        <w:rPr>
          <w:lang w:val="id-ID"/>
        </w:rPr>
      </w:pPr>
    </w:p>
    <w:p w14:paraId="22121A30" w14:textId="77777777" w:rsidR="00E524FB" w:rsidRDefault="00E524FB" w:rsidP="00545417">
      <w:pPr>
        <w:pStyle w:val="IEEEParagraph"/>
        <w:rPr>
          <w:lang w:val="id-ID"/>
        </w:rPr>
      </w:pPr>
    </w:p>
    <w:p w14:paraId="2B837111" w14:textId="77777777" w:rsidR="00545417" w:rsidRPr="00545417" w:rsidRDefault="00545417" w:rsidP="00545417">
      <w:pPr>
        <w:pStyle w:val="IEEEParagraph"/>
        <w:rPr>
          <w:lang w:val="id-ID"/>
        </w:rPr>
      </w:pPr>
    </w:p>
    <w:sectPr w:rsidR="00545417" w:rsidRPr="00545417" w:rsidSect="00781A24">
      <w:headerReference w:type="default" r:id="rId16"/>
      <w:footerReference w:type="default" r:id="rId17"/>
      <w:type w:val="evenPage"/>
      <w:pgSz w:w="11906" w:h="16838"/>
      <w:pgMar w:top="1560" w:right="811" w:bottom="2438" w:left="811" w:header="709" w:footer="709"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6A961" w14:textId="77777777" w:rsidR="0062670B" w:rsidRDefault="0062670B" w:rsidP="00B52AB3">
      <w:r>
        <w:separator/>
      </w:r>
    </w:p>
  </w:endnote>
  <w:endnote w:type="continuationSeparator" w:id="0">
    <w:p w14:paraId="3AE2B2EF" w14:textId="77777777" w:rsidR="0062670B" w:rsidRDefault="0062670B" w:rsidP="00B5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07A2C" w14:textId="64499756" w:rsidR="002917B2" w:rsidRDefault="0062670B" w:rsidP="002917B2">
    <w:pPr>
      <w:pStyle w:val="Footer"/>
      <w:tabs>
        <w:tab w:val="clear" w:pos="8640"/>
        <w:tab w:val="right" w:pos="10080"/>
      </w:tabs>
    </w:pPr>
    <w:sdt>
      <w:sdtPr>
        <w:id w:val="-1269848305"/>
        <w:docPartObj>
          <w:docPartGallery w:val="Page Numbers (Bottom of Page)"/>
          <w:docPartUnique/>
        </w:docPartObj>
      </w:sdtPr>
      <w:sdtEndPr>
        <w:rPr>
          <w:noProof/>
        </w:rPr>
      </w:sdtEndPr>
      <w:sdtContent>
        <w:r w:rsidR="002917B2">
          <w:fldChar w:fldCharType="begin"/>
        </w:r>
        <w:r w:rsidR="002917B2">
          <w:instrText xml:space="preserve"> PAGE   \* MERGEFORMAT </w:instrText>
        </w:r>
        <w:r w:rsidR="002917B2">
          <w:fldChar w:fldCharType="separate"/>
        </w:r>
        <w:r w:rsidR="002917B2">
          <w:rPr>
            <w:noProof/>
          </w:rPr>
          <w:t>2</w:t>
        </w:r>
        <w:r w:rsidR="002917B2">
          <w:rPr>
            <w:noProof/>
          </w:rPr>
          <w:fldChar w:fldCharType="end"/>
        </w:r>
        <w:r w:rsidR="002917B2">
          <w:rPr>
            <w:noProof/>
            <w:lang w:val="id-ID"/>
          </w:rPr>
          <w:t xml:space="preserve"> </w:t>
        </w:r>
        <w:r w:rsidR="002917B2">
          <w:rPr>
            <w:noProof/>
            <w:lang w:val="id-ID"/>
          </w:rPr>
          <w:tab/>
        </w:r>
        <w:r w:rsidR="002917B2">
          <w:rPr>
            <w:noProof/>
            <w:lang w:val="id-ID"/>
          </w:rPr>
          <w:tab/>
        </w:r>
        <w:r w:rsidR="00F0528C">
          <w:rPr>
            <w:b/>
            <w:bCs/>
            <w:lang w:val="en-US"/>
          </w:rPr>
          <w:t>BIRO KEMAHASISWAAN DAN ALUMNI UAD</w:t>
        </w:r>
      </w:sdtContent>
    </w:sdt>
  </w:p>
  <w:p w14:paraId="028EE434" w14:textId="326174F4" w:rsidR="00E524FB" w:rsidRPr="00E77930" w:rsidRDefault="00E524FB" w:rsidP="007F0260">
    <w:pPr>
      <w:pStyle w:val="Footer"/>
      <w:rPr>
        <w:rFonts w:ascii="Arial Narrow" w:hAnsi="Arial Narrow"/>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6CBB1" w14:textId="77777777" w:rsidR="00D630F6" w:rsidRPr="00781A24" w:rsidRDefault="00D630F6">
    <w:pPr>
      <w:pStyle w:val="Footer"/>
      <w:rPr>
        <w:rFonts w:ascii="Arial Narrow" w:hAnsi="Arial Narrow"/>
        <w:lang w:val="en-ID"/>
      </w:rPr>
    </w:pPr>
    <w:r w:rsidRPr="00781A24">
      <w:rPr>
        <w:rFonts w:ascii="Arial Narrow" w:hAnsi="Arial Narrow"/>
        <w:lang w:val="en-ID"/>
      </w:rPr>
      <w:t>JKPM (</w:t>
    </w:r>
    <w:proofErr w:type="spellStart"/>
    <w:r w:rsidRPr="00781A24">
      <w:rPr>
        <w:rFonts w:ascii="Arial Narrow" w:hAnsi="Arial Narrow"/>
        <w:lang w:val="en-ID"/>
      </w:rPr>
      <w:t>Jurnal</w:t>
    </w:r>
    <w:proofErr w:type="spellEnd"/>
    <w:r w:rsidRPr="00781A24">
      <w:rPr>
        <w:rFonts w:ascii="Arial Narrow" w:hAnsi="Arial Narrow"/>
        <w:lang w:val="en-ID"/>
      </w:rPr>
      <w:t xml:space="preserve"> Kajian Pendidikan </w:t>
    </w:r>
    <w:proofErr w:type="spellStart"/>
    <w:r w:rsidRPr="00781A24">
      <w:rPr>
        <w:rFonts w:ascii="Arial Narrow" w:hAnsi="Arial Narrow"/>
        <w:lang w:val="en-ID"/>
      </w:rPr>
      <w:t>Matematika</w:t>
    </w:r>
    <w:proofErr w:type="spellEnd"/>
    <w:r w:rsidRPr="00781A24">
      <w:rPr>
        <w:rFonts w:ascii="Arial Narrow" w:hAnsi="Arial Narrow"/>
        <w:lang w:val="en-ID"/>
      </w:rPr>
      <w:t>) Vol. X, No. X (Year)</w:t>
    </w:r>
  </w:p>
  <w:p w14:paraId="4C40FB8C" w14:textId="77777777" w:rsidR="00D630F6" w:rsidRPr="00781A24" w:rsidRDefault="00D630F6">
    <w:pPr>
      <w:pStyle w:val="Footer"/>
      <w:rPr>
        <w:rFonts w:ascii="Arial Narrow" w:hAnsi="Arial Narrow"/>
        <w:lang w:val="en-ID"/>
      </w:rPr>
    </w:pPr>
    <w:r w:rsidRPr="00781A24">
      <w:rPr>
        <w:rFonts w:ascii="Arial Narrow" w:hAnsi="Arial Narrow"/>
        <w:lang w:val="en-ID"/>
      </w:rPr>
      <w:t xml:space="preserve">DOI: </w:t>
    </w:r>
    <w:r w:rsidR="00127A2C">
      <w:rPr>
        <w:rFonts w:ascii="Arial Narrow" w:hAnsi="Arial Narrow"/>
        <w:lang w:val="en-ID"/>
      </w:rPr>
      <w:t>…………………………………………</w:t>
    </w:r>
    <w:proofErr w:type="gramStart"/>
    <w:r w:rsidR="00127A2C">
      <w:rPr>
        <w:rFonts w:ascii="Arial Narrow" w:hAnsi="Arial Narrow"/>
        <w:lang w:val="en-ID"/>
      </w:rPr>
      <w:t>…..</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190655"/>
      <w:docPartObj>
        <w:docPartGallery w:val="Page Numbers (Bottom of Page)"/>
        <w:docPartUnique/>
      </w:docPartObj>
    </w:sdtPr>
    <w:sdtEndPr>
      <w:rPr>
        <w:sz w:val="22"/>
      </w:rPr>
    </w:sdtEndPr>
    <w:sdtContent>
      <w:p w14:paraId="448AB27B" w14:textId="77777777" w:rsidR="00131344" w:rsidRPr="00401EBD" w:rsidRDefault="00B52AB3">
        <w:pPr>
          <w:pStyle w:val="Footer"/>
          <w:jc w:val="center"/>
          <w:rPr>
            <w:sz w:val="22"/>
          </w:rPr>
        </w:pPr>
        <w:r w:rsidRPr="00401EBD">
          <w:rPr>
            <w:sz w:val="22"/>
          </w:rPr>
          <w:fldChar w:fldCharType="begin"/>
        </w:r>
        <w:r w:rsidR="00DD3461" w:rsidRPr="00401EBD">
          <w:rPr>
            <w:sz w:val="22"/>
          </w:rPr>
          <w:instrText xml:space="preserve"> PAGE   \* MERGEFORMAT </w:instrText>
        </w:r>
        <w:r w:rsidRPr="00401EBD">
          <w:rPr>
            <w:sz w:val="22"/>
          </w:rPr>
          <w:fldChar w:fldCharType="separate"/>
        </w:r>
        <w:r w:rsidR="004A1508">
          <w:rPr>
            <w:noProof/>
            <w:sz w:val="22"/>
          </w:rPr>
          <w:t>1</w:t>
        </w:r>
        <w:r w:rsidRPr="00401EBD">
          <w:rPr>
            <w:noProof/>
            <w:sz w:val="22"/>
          </w:rPr>
          <w:fldChar w:fldCharType="end"/>
        </w:r>
      </w:p>
    </w:sdtContent>
  </w:sdt>
  <w:p w14:paraId="17EDF659" w14:textId="77777777" w:rsidR="00F22C0B" w:rsidRDefault="006267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D5745" w14:textId="75F53EE5" w:rsidR="002917B2" w:rsidRDefault="00F0528C">
    <w:pPr>
      <w:pStyle w:val="Footer"/>
      <w:jc w:val="right"/>
    </w:pPr>
    <w:r>
      <w:rPr>
        <w:b/>
        <w:bCs/>
        <w:lang w:val="en-US"/>
      </w:rPr>
      <w:t>BIRO KEMAHASISWAAN DAN ALUMNI</w:t>
    </w:r>
    <w:r w:rsidR="002917B2" w:rsidRPr="002917B2">
      <w:rPr>
        <w:b/>
        <w:bCs/>
        <w:lang w:val="id-ID"/>
      </w:rPr>
      <w:t xml:space="preserve"> </w:t>
    </w:r>
    <w:r>
      <w:rPr>
        <w:b/>
        <w:bCs/>
        <w:lang w:val="en-US"/>
      </w:rPr>
      <w:t>UAD</w:t>
    </w:r>
    <w:r w:rsidR="002917B2">
      <w:rPr>
        <w:b/>
        <w:bCs/>
        <w:lang w:val="id-ID"/>
      </w:rPr>
      <w:tab/>
    </w:r>
    <w:r w:rsidR="002917B2">
      <w:rPr>
        <w:b/>
        <w:bCs/>
        <w:lang w:val="id-ID"/>
      </w:rPr>
      <w:tab/>
    </w:r>
    <w:r w:rsidR="002917B2">
      <w:rPr>
        <w:b/>
        <w:bCs/>
        <w:lang w:val="id-ID"/>
      </w:rPr>
      <w:tab/>
    </w:r>
    <w:r w:rsidR="002917B2">
      <w:rPr>
        <w:b/>
        <w:bCs/>
        <w:lang w:val="id-ID"/>
      </w:rPr>
      <w:tab/>
    </w:r>
    <w:sdt>
      <w:sdtPr>
        <w:id w:val="2124188808"/>
        <w:docPartObj>
          <w:docPartGallery w:val="Page Numbers (Bottom of Page)"/>
          <w:docPartUnique/>
        </w:docPartObj>
      </w:sdtPr>
      <w:sdtEndPr>
        <w:rPr>
          <w:noProof/>
        </w:rPr>
      </w:sdtEndPr>
      <w:sdtContent>
        <w:r w:rsidR="002917B2">
          <w:fldChar w:fldCharType="begin"/>
        </w:r>
        <w:r w:rsidR="002917B2">
          <w:instrText xml:space="preserve"> PAGE   \* MERGEFORMAT </w:instrText>
        </w:r>
        <w:r w:rsidR="002917B2">
          <w:fldChar w:fldCharType="separate"/>
        </w:r>
        <w:r w:rsidR="002917B2">
          <w:rPr>
            <w:noProof/>
          </w:rPr>
          <w:t>2</w:t>
        </w:r>
        <w:r w:rsidR="002917B2">
          <w:rPr>
            <w:noProof/>
          </w:rPr>
          <w:fldChar w:fldCharType="end"/>
        </w:r>
      </w:sdtContent>
    </w:sdt>
  </w:p>
  <w:p w14:paraId="0C33374B" w14:textId="54F91B68" w:rsidR="00127A2C" w:rsidRPr="00E77930" w:rsidRDefault="00127A2C" w:rsidP="00127A2C">
    <w:pPr>
      <w:pStyle w:val="Footer"/>
      <w:jc w:val="right"/>
      <w:rPr>
        <w:rFonts w:ascii="Arial Narrow" w:hAnsi="Arial Narrow"/>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64EC4" w14:textId="77777777" w:rsidR="0062670B" w:rsidRDefault="0062670B" w:rsidP="00B52AB3">
      <w:r>
        <w:separator/>
      </w:r>
    </w:p>
  </w:footnote>
  <w:footnote w:type="continuationSeparator" w:id="0">
    <w:p w14:paraId="549CF9BA" w14:textId="77777777" w:rsidR="0062670B" w:rsidRDefault="0062670B" w:rsidP="00B5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66CE7" w14:textId="0A5A914F" w:rsidR="00E524FB" w:rsidRPr="00657D43" w:rsidRDefault="00657D43" w:rsidP="00657D43">
    <w:pPr>
      <w:pStyle w:val="Header"/>
    </w:pPr>
    <w:r w:rsidRPr="00657D43">
      <w:rPr>
        <w:noProof/>
      </w:rPr>
      <mc:AlternateContent>
        <mc:Choice Requires="wps">
          <w:drawing>
            <wp:anchor distT="0" distB="0" distL="114300" distR="114300" simplePos="0" relativeHeight="251660288" behindDoc="0" locked="0" layoutInCell="1" allowOverlap="1" wp14:anchorId="34FB32C7" wp14:editId="34E19C61">
              <wp:simplePos x="0" y="0"/>
              <wp:positionH relativeFrom="column">
                <wp:posOffset>429200</wp:posOffset>
              </wp:positionH>
              <wp:positionV relativeFrom="paragraph">
                <wp:posOffset>-461</wp:posOffset>
              </wp:positionV>
              <wp:extent cx="6138692" cy="209550"/>
              <wp:effectExtent l="0" t="0" r="0" b="0"/>
              <wp:wrapNone/>
              <wp:docPr id="8" name="Rectangle 8"/>
              <wp:cNvGraphicFramePr/>
              <a:graphic xmlns:a="http://schemas.openxmlformats.org/drawingml/2006/main">
                <a:graphicData uri="http://schemas.microsoft.com/office/word/2010/wordprocessingShape">
                  <wps:wsp>
                    <wps:cNvSpPr/>
                    <wps:spPr>
                      <a:xfrm>
                        <a:off x="0" y="0"/>
                        <a:ext cx="6138692" cy="20955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4A1797" w14:textId="77777777" w:rsidR="00C91BAF" w:rsidRPr="00E943D2" w:rsidRDefault="00C91BAF" w:rsidP="00C91BAF">
                          <w:pPr>
                            <w:jc w:val="both"/>
                            <w:rPr>
                              <w:sz w:val="17"/>
                              <w:szCs w:val="17"/>
                            </w:rPr>
                          </w:pPr>
                          <w:proofErr w:type="spellStart"/>
                          <w:r>
                            <w:rPr>
                              <w:sz w:val="17"/>
                              <w:szCs w:val="17"/>
                            </w:rPr>
                            <w:t>Lomba</w:t>
                          </w:r>
                          <w:proofErr w:type="spellEnd"/>
                          <w:r>
                            <w:rPr>
                              <w:sz w:val="17"/>
                              <w:szCs w:val="17"/>
                            </w:rPr>
                            <w:t xml:space="preserve"> </w:t>
                          </w:r>
                          <w:proofErr w:type="spellStart"/>
                          <w:r>
                            <w:rPr>
                              <w:sz w:val="17"/>
                              <w:szCs w:val="17"/>
                            </w:rPr>
                            <w:t>Artikel</w:t>
                          </w:r>
                          <w:proofErr w:type="spellEnd"/>
                          <w:r>
                            <w:rPr>
                              <w:sz w:val="17"/>
                              <w:szCs w:val="17"/>
                            </w:rPr>
                            <w:t xml:space="preserve"> </w:t>
                          </w:r>
                          <w:proofErr w:type="spellStart"/>
                          <w:r>
                            <w:rPr>
                              <w:sz w:val="17"/>
                              <w:szCs w:val="17"/>
                            </w:rPr>
                            <w:t>Ilmiah</w:t>
                          </w:r>
                          <w:proofErr w:type="spellEnd"/>
                          <w:r>
                            <w:rPr>
                              <w:sz w:val="17"/>
                              <w:szCs w:val="17"/>
                            </w:rPr>
                            <w:t xml:space="preserve"> </w:t>
                          </w:r>
                          <w:proofErr w:type="spellStart"/>
                          <w:r>
                            <w:rPr>
                              <w:sz w:val="17"/>
                              <w:szCs w:val="17"/>
                            </w:rPr>
                            <w:t>Antar</w:t>
                          </w:r>
                          <w:proofErr w:type="spellEnd"/>
                          <w:r>
                            <w:rPr>
                              <w:sz w:val="17"/>
                              <w:szCs w:val="17"/>
                            </w:rPr>
                            <w:t xml:space="preserve"> </w:t>
                          </w:r>
                          <w:proofErr w:type="spellStart"/>
                          <w:r>
                            <w:rPr>
                              <w:sz w:val="17"/>
                              <w:szCs w:val="17"/>
                            </w:rPr>
                            <w:t>Perguruan</w:t>
                          </w:r>
                          <w:proofErr w:type="spellEnd"/>
                          <w:r>
                            <w:rPr>
                              <w:sz w:val="17"/>
                              <w:szCs w:val="17"/>
                            </w:rPr>
                            <w:t xml:space="preserve"> Tinggi Tingkat Nasional</w:t>
                          </w:r>
                        </w:p>
                        <w:p w14:paraId="4C77BE3E" w14:textId="77777777" w:rsidR="00C91BAF" w:rsidRPr="003A6F29" w:rsidRDefault="00C91BAF" w:rsidP="00C91BAF">
                          <w:pPr>
                            <w:jc w:val="both"/>
                          </w:pPr>
                        </w:p>
                        <w:p w14:paraId="41B8BE25" w14:textId="77777777" w:rsidR="00657D43" w:rsidRPr="003A6F29" w:rsidRDefault="00657D43" w:rsidP="00657D43">
                          <w:pPr>
                            <w:jc w:val="both"/>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B32C7" id="Rectangle 8" o:spid="_x0000_s1026" style="position:absolute;margin-left:33.8pt;margin-top:-.05pt;width:483.3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" fillcolor="#17365d [2415]" stroked="f" strokeweight="2pt">
              <v:textbox inset="0,0,0,0">
                <w:txbxContent>
                  <w:p w14:paraId="034A1797" w14:textId="77777777" w:rsidR="00C91BAF" w:rsidRPr="00E943D2" w:rsidRDefault="00C91BAF" w:rsidP="00C91BAF">
                    <w:pPr>
                      <w:jc w:val="both"/>
                      <w:rPr>
                        <w:sz w:val="17"/>
                        <w:szCs w:val="17"/>
                      </w:rPr>
                    </w:pPr>
                    <w:proofErr w:type="spellStart"/>
                    <w:r>
                      <w:rPr>
                        <w:sz w:val="17"/>
                        <w:szCs w:val="17"/>
                      </w:rPr>
                      <w:t>Lomba</w:t>
                    </w:r>
                    <w:proofErr w:type="spellEnd"/>
                    <w:r>
                      <w:rPr>
                        <w:sz w:val="17"/>
                        <w:szCs w:val="17"/>
                      </w:rPr>
                      <w:t xml:space="preserve"> </w:t>
                    </w:r>
                    <w:proofErr w:type="spellStart"/>
                    <w:r>
                      <w:rPr>
                        <w:sz w:val="17"/>
                        <w:szCs w:val="17"/>
                      </w:rPr>
                      <w:t>Artikel</w:t>
                    </w:r>
                    <w:proofErr w:type="spellEnd"/>
                    <w:r>
                      <w:rPr>
                        <w:sz w:val="17"/>
                        <w:szCs w:val="17"/>
                      </w:rPr>
                      <w:t xml:space="preserve"> </w:t>
                    </w:r>
                    <w:proofErr w:type="spellStart"/>
                    <w:r>
                      <w:rPr>
                        <w:sz w:val="17"/>
                        <w:szCs w:val="17"/>
                      </w:rPr>
                      <w:t>Ilmiah</w:t>
                    </w:r>
                    <w:proofErr w:type="spellEnd"/>
                    <w:r>
                      <w:rPr>
                        <w:sz w:val="17"/>
                        <w:szCs w:val="17"/>
                      </w:rPr>
                      <w:t xml:space="preserve"> </w:t>
                    </w:r>
                    <w:proofErr w:type="spellStart"/>
                    <w:r>
                      <w:rPr>
                        <w:sz w:val="17"/>
                        <w:szCs w:val="17"/>
                      </w:rPr>
                      <w:t>Antar</w:t>
                    </w:r>
                    <w:proofErr w:type="spellEnd"/>
                    <w:r>
                      <w:rPr>
                        <w:sz w:val="17"/>
                        <w:szCs w:val="17"/>
                      </w:rPr>
                      <w:t xml:space="preserve"> </w:t>
                    </w:r>
                    <w:proofErr w:type="spellStart"/>
                    <w:r>
                      <w:rPr>
                        <w:sz w:val="17"/>
                        <w:szCs w:val="17"/>
                      </w:rPr>
                      <w:t>Perguruan</w:t>
                    </w:r>
                    <w:proofErr w:type="spellEnd"/>
                    <w:r>
                      <w:rPr>
                        <w:sz w:val="17"/>
                        <w:szCs w:val="17"/>
                      </w:rPr>
                      <w:t xml:space="preserve"> Tinggi Tingkat Nasional</w:t>
                    </w:r>
                  </w:p>
                  <w:p w14:paraId="4C77BE3E" w14:textId="77777777" w:rsidR="00C91BAF" w:rsidRPr="003A6F29" w:rsidRDefault="00C91BAF" w:rsidP="00C91BAF">
                    <w:pPr>
                      <w:jc w:val="both"/>
                    </w:pPr>
                  </w:p>
                  <w:p w14:paraId="41B8BE25" w14:textId="77777777" w:rsidR="00657D43" w:rsidRPr="003A6F29" w:rsidRDefault="00657D43" w:rsidP="00657D43">
                    <w:pPr>
                      <w:jc w:val="both"/>
                    </w:pPr>
                  </w:p>
                </w:txbxContent>
              </v:textbox>
            </v:rect>
          </w:pict>
        </mc:Fallback>
      </mc:AlternateContent>
    </w:r>
    <w:r w:rsidRPr="00657D43">
      <w:rPr>
        <w:noProof/>
      </w:rPr>
      <mc:AlternateContent>
        <mc:Choice Requires="wps">
          <w:drawing>
            <wp:anchor distT="0" distB="0" distL="114300" distR="114300" simplePos="0" relativeHeight="251659264" behindDoc="0" locked="0" layoutInCell="1" allowOverlap="1" wp14:anchorId="3063DC9D" wp14:editId="4E38F5AD">
              <wp:simplePos x="0" y="0"/>
              <wp:positionH relativeFrom="column">
                <wp:posOffset>0</wp:posOffset>
              </wp:positionH>
              <wp:positionV relativeFrom="paragraph">
                <wp:posOffset>635</wp:posOffset>
              </wp:positionV>
              <wp:extent cx="428625" cy="209550"/>
              <wp:effectExtent l="0" t="0" r="9525" b="0"/>
              <wp:wrapNone/>
              <wp:docPr id="7" name="Rectangle 7"/>
              <wp:cNvGraphicFramePr/>
              <a:graphic xmlns:a="http://schemas.openxmlformats.org/drawingml/2006/main">
                <a:graphicData uri="http://schemas.microsoft.com/office/word/2010/wordprocessingShape">
                  <wps:wsp>
                    <wps:cNvSpPr/>
                    <wps:spPr>
                      <a:xfrm>
                        <a:off x="0" y="0"/>
                        <a:ext cx="428625" cy="2095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F94A41" w14:textId="77777777" w:rsidR="00657D43" w:rsidRPr="00E77930" w:rsidRDefault="00657D43" w:rsidP="00657D43">
                          <w:pPr>
                            <w:jc w:val="center"/>
                            <w:rPr>
                              <w:b/>
                              <w:lang w:val="id-ID"/>
                            </w:rPr>
                          </w:pPr>
                          <w:r w:rsidRPr="008337DB">
                            <w:rPr>
                              <w:b/>
                            </w:rPr>
                            <w:t>20</w:t>
                          </w:r>
                          <w:r>
                            <w:rPr>
                              <w:b/>
                              <w:lang w:val="id-ID"/>
                            </w:rPr>
                            <w:t>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3063DC9D" id="Rectangle 7" o:spid="_x0000_s1027" style="position:absolute;margin-left:0;margin-top:.05pt;width:33.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" fillcolor="#ffc000" stroked="f" strokeweight="2pt">
              <v:textbox inset="0,0,0,0">
                <w:txbxContent>
                  <w:p w14:paraId="07F94A41" w14:textId="77777777" w:rsidR="00657D43" w:rsidRPr="00E77930" w:rsidRDefault="00657D43" w:rsidP="00657D43">
                    <w:pPr>
                      <w:jc w:val="center"/>
                      <w:rPr>
                        <w:b/>
                        <w:lang w:val="id-ID"/>
                      </w:rPr>
                    </w:pPr>
                    <w:r w:rsidRPr="008337DB">
                      <w:rPr>
                        <w:b/>
                      </w:rPr>
                      <w:t>20</w:t>
                    </w:r>
                    <w:r>
                      <w:rPr>
                        <w:b/>
                        <w:lang w:val="id-ID"/>
                      </w:rPr>
                      <w:t>20</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87845" w14:textId="77777777" w:rsidR="00E524FB" w:rsidRDefault="00E524FB">
    <w:pPr>
      <w:pStyle w:val="Header"/>
      <w:jc w:val="right"/>
    </w:pPr>
    <w:r>
      <w:rPr>
        <w:rFonts w:ascii="Arial Narrow" w:hAnsi="Arial Narrow"/>
        <w:noProof/>
        <w:sz w:val="20"/>
      </w:rPr>
      <w:t>Article Title</w:t>
    </w:r>
    <w:r>
      <w:t xml:space="preserve"> </w:t>
    </w:r>
    <w:sdt>
      <w:sdtPr>
        <w:id w:val="24237787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p w14:paraId="55BAD185" w14:textId="77777777" w:rsidR="00104C9F" w:rsidRDefault="0062670B" w:rsidP="00D63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50CAC" w14:textId="77777777" w:rsidR="00E77930" w:rsidRDefault="00E77930" w:rsidP="00E77930">
    <w:pPr>
      <w:pStyle w:val="Header"/>
      <w:ind w:right="45"/>
      <w:rPr>
        <w:b/>
      </w:rPr>
    </w:pPr>
    <w:r>
      <w:rPr>
        <w:b/>
        <w:noProof/>
      </w:rPr>
      <mc:AlternateContent>
        <mc:Choice Requires="wps">
          <w:drawing>
            <wp:anchor distT="0" distB="0" distL="114300" distR="114300" simplePos="0" relativeHeight="251658240" behindDoc="0" locked="0" layoutInCell="1" allowOverlap="1" wp14:anchorId="3C5BF736" wp14:editId="5421F8EB">
              <wp:simplePos x="0" y="0"/>
              <wp:positionH relativeFrom="column">
                <wp:posOffset>432590</wp:posOffset>
              </wp:positionH>
              <wp:positionV relativeFrom="paragraph">
                <wp:posOffset>21203</wp:posOffset>
              </wp:positionV>
              <wp:extent cx="5730637" cy="209550"/>
              <wp:effectExtent l="0" t="0" r="3810" b="0"/>
              <wp:wrapNone/>
              <wp:docPr id="5" name="Rectangle 5"/>
              <wp:cNvGraphicFramePr/>
              <a:graphic xmlns:a="http://schemas.openxmlformats.org/drawingml/2006/main">
                <a:graphicData uri="http://schemas.microsoft.com/office/word/2010/wordprocessingShape">
                  <wps:wsp>
                    <wps:cNvSpPr/>
                    <wps:spPr>
                      <a:xfrm>
                        <a:off x="0" y="0"/>
                        <a:ext cx="5730637" cy="209550"/>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73ACA1" w14:textId="48CC4F67" w:rsidR="00E77930" w:rsidRPr="00E943D2" w:rsidRDefault="00FD683E" w:rsidP="00E77930">
                          <w:pPr>
                            <w:jc w:val="both"/>
                            <w:rPr>
                              <w:sz w:val="17"/>
                              <w:szCs w:val="17"/>
                            </w:rPr>
                          </w:pPr>
                          <w:proofErr w:type="spellStart"/>
                          <w:r>
                            <w:rPr>
                              <w:sz w:val="17"/>
                              <w:szCs w:val="17"/>
                            </w:rPr>
                            <w:t>Lomba</w:t>
                          </w:r>
                          <w:proofErr w:type="spellEnd"/>
                          <w:r>
                            <w:rPr>
                              <w:sz w:val="17"/>
                              <w:szCs w:val="17"/>
                            </w:rPr>
                            <w:t xml:space="preserve"> </w:t>
                          </w:r>
                          <w:proofErr w:type="spellStart"/>
                          <w:r>
                            <w:rPr>
                              <w:sz w:val="17"/>
                              <w:szCs w:val="17"/>
                            </w:rPr>
                            <w:t>Artikel</w:t>
                          </w:r>
                          <w:proofErr w:type="spellEnd"/>
                          <w:r>
                            <w:rPr>
                              <w:sz w:val="17"/>
                              <w:szCs w:val="17"/>
                            </w:rPr>
                            <w:t xml:space="preserve"> </w:t>
                          </w:r>
                          <w:proofErr w:type="spellStart"/>
                          <w:r>
                            <w:rPr>
                              <w:sz w:val="17"/>
                              <w:szCs w:val="17"/>
                            </w:rPr>
                            <w:t>Ilmiah</w:t>
                          </w:r>
                          <w:proofErr w:type="spellEnd"/>
                          <w:r>
                            <w:rPr>
                              <w:sz w:val="17"/>
                              <w:szCs w:val="17"/>
                            </w:rPr>
                            <w:t xml:space="preserve"> </w:t>
                          </w:r>
                          <w:proofErr w:type="spellStart"/>
                          <w:r>
                            <w:rPr>
                              <w:sz w:val="17"/>
                              <w:szCs w:val="17"/>
                            </w:rPr>
                            <w:t>Antar</w:t>
                          </w:r>
                          <w:proofErr w:type="spellEnd"/>
                          <w:r>
                            <w:rPr>
                              <w:sz w:val="17"/>
                              <w:szCs w:val="17"/>
                            </w:rPr>
                            <w:t xml:space="preserve"> </w:t>
                          </w:r>
                          <w:proofErr w:type="spellStart"/>
                          <w:r>
                            <w:rPr>
                              <w:sz w:val="17"/>
                              <w:szCs w:val="17"/>
                            </w:rPr>
                            <w:t>Perguruan</w:t>
                          </w:r>
                          <w:proofErr w:type="spellEnd"/>
                          <w:r>
                            <w:rPr>
                              <w:sz w:val="17"/>
                              <w:szCs w:val="17"/>
                            </w:rPr>
                            <w:t xml:space="preserve"> Tinggi Tingkat Nasional</w:t>
                          </w:r>
                        </w:p>
                        <w:p w14:paraId="70B24EEA" w14:textId="77777777" w:rsidR="00E77930" w:rsidRPr="003A6F29" w:rsidRDefault="00E77930" w:rsidP="00E77930">
                          <w:pPr>
                            <w:jc w:val="both"/>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BF736" id="Rectangle 5" o:spid="_x0000_s1028" style="position:absolute;margin-left:34.05pt;margin-top:1.65pt;width:451.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" fillcolor="#205867 [1608]" stroked="f" strokeweight="2pt">
              <v:textbox inset="0,0,0,0">
                <w:txbxContent>
                  <w:p w14:paraId="0073ACA1" w14:textId="48CC4F67" w:rsidR="00E77930" w:rsidRPr="00E943D2" w:rsidRDefault="00FD683E" w:rsidP="00E77930">
                    <w:pPr>
                      <w:jc w:val="both"/>
                      <w:rPr>
                        <w:sz w:val="17"/>
                        <w:szCs w:val="17"/>
                      </w:rPr>
                    </w:pPr>
                    <w:proofErr w:type="spellStart"/>
                    <w:r>
                      <w:rPr>
                        <w:sz w:val="17"/>
                        <w:szCs w:val="17"/>
                      </w:rPr>
                      <w:t>Lomba</w:t>
                    </w:r>
                    <w:proofErr w:type="spellEnd"/>
                    <w:r>
                      <w:rPr>
                        <w:sz w:val="17"/>
                        <w:szCs w:val="17"/>
                      </w:rPr>
                      <w:t xml:space="preserve"> </w:t>
                    </w:r>
                    <w:proofErr w:type="spellStart"/>
                    <w:r>
                      <w:rPr>
                        <w:sz w:val="17"/>
                        <w:szCs w:val="17"/>
                      </w:rPr>
                      <w:t>Artikel</w:t>
                    </w:r>
                    <w:proofErr w:type="spellEnd"/>
                    <w:r>
                      <w:rPr>
                        <w:sz w:val="17"/>
                        <w:szCs w:val="17"/>
                      </w:rPr>
                      <w:t xml:space="preserve"> </w:t>
                    </w:r>
                    <w:proofErr w:type="spellStart"/>
                    <w:r>
                      <w:rPr>
                        <w:sz w:val="17"/>
                        <w:szCs w:val="17"/>
                      </w:rPr>
                      <w:t>Ilmiah</w:t>
                    </w:r>
                    <w:proofErr w:type="spellEnd"/>
                    <w:r>
                      <w:rPr>
                        <w:sz w:val="17"/>
                        <w:szCs w:val="17"/>
                      </w:rPr>
                      <w:t xml:space="preserve"> </w:t>
                    </w:r>
                    <w:proofErr w:type="spellStart"/>
                    <w:r>
                      <w:rPr>
                        <w:sz w:val="17"/>
                        <w:szCs w:val="17"/>
                      </w:rPr>
                      <w:t>Antar</w:t>
                    </w:r>
                    <w:proofErr w:type="spellEnd"/>
                    <w:r>
                      <w:rPr>
                        <w:sz w:val="17"/>
                        <w:szCs w:val="17"/>
                      </w:rPr>
                      <w:t xml:space="preserve"> </w:t>
                    </w:r>
                    <w:proofErr w:type="spellStart"/>
                    <w:r>
                      <w:rPr>
                        <w:sz w:val="17"/>
                        <w:szCs w:val="17"/>
                      </w:rPr>
                      <w:t>Perguruan</w:t>
                    </w:r>
                    <w:proofErr w:type="spellEnd"/>
                    <w:r>
                      <w:rPr>
                        <w:sz w:val="17"/>
                        <w:szCs w:val="17"/>
                      </w:rPr>
                      <w:t xml:space="preserve"> Tinggi Tingkat Nasional</w:t>
                    </w:r>
                  </w:p>
                  <w:p w14:paraId="70B24EEA" w14:textId="77777777" w:rsidR="00E77930" w:rsidRPr="003A6F29" w:rsidRDefault="00E77930" w:rsidP="00E77930">
                    <w:pPr>
                      <w:jc w:val="both"/>
                    </w:pPr>
                  </w:p>
                </w:txbxContent>
              </v:textbox>
            </v:rect>
          </w:pict>
        </mc:Fallback>
      </mc:AlternateContent>
    </w:r>
    <w:r>
      <w:rPr>
        <w:b/>
        <w:noProof/>
      </w:rPr>
      <mc:AlternateContent>
        <mc:Choice Requires="wps">
          <w:drawing>
            <wp:anchor distT="0" distB="0" distL="114300" distR="114300" simplePos="0" relativeHeight="251656192" behindDoc="0" locked="0" layoutInCell="1" allowOverlap="1" wp14:anchorId="1C6C8014" wp14:editId="02D6364E">
              <wp:simplePos x="0" y="0"/>
              <wp:positionH relativeFrom="column">
                <wp:posOffset>4445</wp:posOffset>
              </wp:positionH>
              <wp:positionV relativeFrom="paragraph">
                <wp:posOffset>22225</wp:posOffset>
              </wp:positionV>
              <wp:extent cx="428625" cy="209550"/>
              <wp:effectExtent l="0" t="0" r="9525" b="0"/>
              <wp:wrapNone/>
              <wp:docPr id="4" name="Rectangle 4"/>
              <wp:cNvGraphicFramePr/>
              <a:graphic xmlns:a="http://schemas.openxmlformats.org/drawingml/2006/main">
                <a:graphicData uri="http://schemas.microsoft.com/office/word/2010/wordprocessingShape">
                  <wps:wsp>
                    <wps:cNvSpPr/>
                    <wps:spPr>
                      <a:xfrm>
                        <a:off x="0" y="0"/>
                        <a:ext cx="428625" cy="20955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8A4A38" w14:textId="1E3A2AE5" w:rsidR="00E77930" w:rsidRPr="00E77930" w:rsidRDefault="00E77930" w:rsidP="00E77930">
                          <w:pPr>
                            <w:jc w:val="center"/>
                            <w:rPr>
                              <w:b/>
                              <w:lang w:val="id-ID"/>
                            </w:rPr>
                          </w:pPr>
                          <w:r w:rsidRPr="008337DB">
                            <w:rPr>
                              <w:b/>
                            </w:rPr>
                            <w:t>20</w:t>
                          </w:r>
                          <w:r>
                            <w:rPr>
                              <w:b/>
                              <w:lang w:val="id-ID"/>
                            </w:rPr>
                            <w:t>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1C6C8014" id="Rectangle 4" o:spid="_x0000_s1029" style="position:absolute;margin-left:.35pt;margin-top:1.75pt;width:33.75pt;height:16.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" fillcolor="yellow" stroked="f" strokeweight="2pt">
              <v:textbox inset="0,0,0,0">
                <w:txbxContent>
                  <w:p w14:paraId="038A4A38" w14:textId="1E3A2AE5" w:rsidR="00E77930" w:rsidRPr="00E77930" w:rsidRDefault="00E77930" w:rsidP="00E77930">
                    <w:pPr>
                      <w:jc w:val="center"/>
                      <w:rPr>
                        <w:b/>
                        <w:lang w:val="id-ID"/>
                      </w:rPr>
                    </w:pPr>
                    <w:r w:rsidRPr="008337DB">
                      <w:rPr>
                        <w:b/>
                      </w:rPr>
                      <w:t>20</w:t>
                    </w:r>
                    <w:r>
                      <w:rPr>
                        <w:b/>
                        <w:lang w:val="id-ID"/>
                      </w:rPr>
                      <w:t>20</w:t>
                    </w:r>
                  </w:p>
                </w:txbxContent>
              </v:textbox>
            </v:rect>
          </w:pict>
        </mc:Fallback>
      </mc:AlternateContent>
    </w:r>
  </w:p>
  <w:p w14:paraId="7C03E458" w14:textId="3D82B6B2" w:rsidR="00E77930" w:rsidRDefault="00E77930" w:rsidP="00E77930">
    <w:pPr>
      <w:pStyle w:val="Header"/>
    </w:pPr>
  </w:p>
  <w:p w14:paraId="5AA79A16" w14:textId="77777777" w:rsidR="00657D43" w:rsidRDefault="00657D43" w:rsidP="00E779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1A290" w14:textId="65BD5B02" w:rsidR="00781A24" w:rsidRPr="00657D43" w:rsidRDefault="00657D43" w:rsidP="00657D43">
    <w:pPr>
      <w:pStyle w:val="Header"/>
    </w:pPr>
    <w:r w:rsidRPr="00657D43">
      <w:rPr>
        <w:noProof/>
      </w:rPr>
      <mc:AlternateContent>
        <mc:Choice Requires="wps">
          <w:drawing>
            <wp:anchor distT="0" distB="0" distL="114300" distR="114300" simplePos="0" relativeHeight="251657216" behindDoc="0" locked="0" layoutInCell="1" allowOverlap="1" wp14:anchorId="0B619502" wp14:editId="707FF266">
              <wp:simplePos x="0" y="0"/>
              <wp:positionH relativeFrom="column">
                <wp:posOffset>432753</wp:posOffset>
              </wp:positionH>
              <wp:positionV relativeFrom="paragraph">
                <wp:posOffset>2223</wp:posOffset>
              </wp:positionV>
              <wp:extent cx="6038850" cy="209550"/>
              <wp:effectExtent l="0" t="0" r="0" b="0"/>
              <wp:wrapNone/>
              <wp:docPr id="10" name="Rectangle 10"/>
              <wp:cNvGraphicFramePr/>
              <a:graphic xmlns:a="http://schemas.openxmlformats.org/drawingml/2006/main">
                <a:graphicData uri="http://schemas.microsoft.com/office/word/2010/wordprocessingShape">
                  <wps:wsp>
                    <wps:cNvSpPr/>
                    <wps:spPr>
                      <a:xfrm>
                        <a:off x="0" y="0"/>
                        <a:ext cx="6038850" cy="20955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CA27D2" w14:textId="77777777" w:rsidR="00C91BAF" w:rsidRPr="00E943D2" w:rsidRDefault="00C91BAF" w:rsidP="00C91BAF">
                          <w:pPr>
                            <w:jc w:val="both"/>
                            <w:rPr>
                              <w:sz w:val="17"/>
                              <w:szCs w:val="17"/>
                            </w:rPr>
                          </w:pPr>
                          <w:proofErr w:type="spellStart"/>
                          <w:r>
                            <w:rPr>
                              <w:sz w:val="17"/>
                              <w:szCs w:val="17"/>
                            </w:rPr>
                            <w:t>Lomba</w:t>
                          </w:r>
                          <w:proofErr w:type="spellEnd"/>
                          <w:r>
                            <w:rPr>
                              <w:sz w:val="17"/>
                              <w:szCs w:val="17"/>
                            </w:rPr>
                            <w:t xml:space="preserve"> </w:t>
                          </w:r>
                          <w:proofErr w:type="spellStart"/>
                          <w:r>
                            <w:rPr>
                              <w:sz w:val="17"/>
                              <w:szCs w:val="17"/>
                            </w:rPr>
                            <w:t>Artikel</w:t>
                          </w:r>
                          <w:proofErr w:type="spellEnd"/>
                          <w:r>
                            <w:rPr>
                              <w:sz w:val="17"/>
                              <w:szCs w:val="17"/>
                            </w:rPr>
                            <w:t xml:space="preserve"> </w:t>
                          </w:r>
                          <w:proofErr w:type="spellStart"/>
                          <w:r>
                            <w:rPr>
                              <w:sz w:val="17"/>
                              <w:szCs w:val="17"/>
                            </w:rPr>
                            <w:t>Ilmiah</w:t>
                          </w:r>
                          <w:proofErr w:type="spellEnd"/>
                          <w:r>
                            <w:rPr>
                              <w:sz w:val="17"/>
                              <w:szCs w:val="17"/>
                            </w:rPr>
                            <w:t xml:space="preserve"> </w:t>
                          </w:r>
                          <w:proofErr w:type="spellStart"/>
                          <w:r>
                            <w:rPr>
                              <w:sz w:val="17"/>
                              <w:szCs w:val="17"/>
                            </w:rPr>
                            <w:t>Antar</w:t>
                          </w:r>
                          <w:proofErr w:type="spellEnd"/>
                          <w:r>
                            <w:rPr>
                              <w:sz w:val="17"/>
                              <w:szCs w:val="17"/>
                            </w:rPr>
                            <w:t xml:space="preserve"> </w:t>
                          </w:r>
                          <w:proofErr w:type="spellStart"/>
                          <w:r>
                            <w:rPr>
                              <w:sz w:val="17"/>
                              <w:szCs w:val="17"/>
                            </w:rPr>
                            <w:t>Perguruan</w:t>
                          </w:r>
                          <w:proofErr w:type="spellEnd"/>
                          <w:r>
                            <w:rPr>
                              <w:sz w:val="17"/>
                              <w:szCs w:val="17"/>
                            </w:rPr>
                            <w:t xml:space="preserve"> Tinggi Tingkat Nasional</w:t>
                          </w:r>
                        </w:p>
                        <w:p w14:paraId="6E665EDB" w14:textId="77777777" w:rsidR="00C91BAF" w:rsidRPr="003A6F29" w:rsidRDefault="00C91BAF" w:rsidP="00C91BAF">
                          <w:pPr>
                            <w:jc w:val="both"/>
                          </w:pPr>
                        </w:p>
                        <w:p w14:paraId="74A2B0D1" w14:textId="77777777" w:rsidR="00657D43" w:rsidRPr="003A6F29" w:rsidRDefault="00657D43" w:rsidP="00657D43">
                          <w:pPr>
                            <w:jc w:val="both"/>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19502" id="Rectangle 10" o:spid="_x0000_s1030" style="position:absolute;margin-left:34.1pt;margin-top:.2pt;width:475.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" fillcolor="#17365d [2415]" stroked="f" strokeweight="2pt">
              <v:textbox inset="0,0,0,0">
                <w:txbxContent>
                  <w:p w14:paraId="28CA27D2" w14:textId="77777777" w:rsidR="00C91BAF" w:rsidRPr="00E943D2" w:rsidRDefault="00C91BAF" w:rsidP="00C91BAF">
                    <w:pPr>
                      <w:jc w:val="both"/>
                      <w:rPr>
                        <w:sz w:val="17"/>
                        <w:szCs w:val="17"/>
                      </w:rPr>
                    </w:pPr>
                    <w:proofErr w:type="spellStart"/>
                    <w:r>
                      <w:rPr>
                        <w:sz w:val="17"/>
                        <w:szCs w:val="17"/>
                      </w:rPr>
                      <w:t>Lomba</w:t>
                    </w:r>
                    <w:proofErr w:type="spellEnd"/>
                    <w:r>
                      <w:rPr>
                        <w:sz w:val="17"/>
                        <w:szCs w:val="17"/>
                      </w:rPr>
                      <w:t xml:space="preserve"> </w:t>
                    </w:r>
                    <w:proofErr w:type="spellStart"/>
                    <w:r>
                      <w:rPr>
                        <w:sz w:val="17"/>
                        <w:szCs w:val="17"/>
                      </w:rPr>
                      <w:t>Artikel</w:t>
                    </w:r>
                    <w:proofErr w:type="spellEnd"/>
                    <w:r>
                      <w:rPr>
                        <w:sz w:val="17"/>
                        <w:szCs w:val="17"/>
                      </w:rPr>
                      <w:t xml:space="preserve"> </w:t>
                    </w:r>
                    <w:proofErr w:type="spellStart"/>
                    <w:r>
                      <w:rPr>
                        <w:sz w:val="17"/>
                        <w:szCs w:val="17"/>
                      </w:rPr>
                      <w:t>Ilmiah</w:t>
                    </w:r>
                    <w:proofErr w:type="spellEnd"/>
                    <w:r>
                      <w:rPr>
                        <w:sz w:val="17"/>
                        <w:szCs w:val="17"/>
                      </w:rPr>
                      <w:t xml:space="preserve"> </w:t>
                    </w:r>
                    <w:proofErr w:type="spellStart"/>
                    <w:r>
                      <w:rPr>
                        <w:sz w:val="17"/>
                        <w:szCs w:val="17"/>
                      </w:rPr>
                      <w:t>Antar</w:t>
                    </w:r>
                    <w:proofErr w:type="spellEnd"/>
                    <w:r>
                      <w:rPr>
                        <w:sz w:val="17"/>
                        <w:szCs w:val="17"/>
                      </w:rPr>
                      <w:t xml:space="preserve"> </w:t>
                    </w:r>
                    <w:proofErr w:type="spellStart"/>
                    <w:r>
                      <w:rPr>
                        <w:sz w:val="17"/>
                        <w:szCs w:val="17"/>
                      </w:rPr>
                      <w:t>Perguruan</w:t>
                    </w:r>
                    <w:proofErr w:type="spellEnd"/>
                    <w:r>
                      <w:rPr>
                        <w:sz w:val="17"/>
                        <w:szCs w:val="17"/>
                      </w:rPr>
                      <w:t xml:space="preserve"> Tinggi Tingkat Nasional</w:t>
                    </w:r>
                  </w:p>
                  <w:p w14:paraId="6E665EDB" w14:textId="77777777" w:rsidR="00C91BAF" w:rsidRPr="003A6F29" w:rsidRDefault="00C91BAF" w:rsidP="00C91BAF">
                    <w:pPr>
                      <w:jc w:val="both"/>
                    </w:pPr>
                  </w:p>
                  <w:p w14:paraId="74A2B0D1" w14:textId="77777777" w:rsidR="00657D43" w:rsidRPr="003A6F29" w:rsidRDefault="00657D43" w:rsidP="00657D43">
                    <w:pPr>
                      <w:jc w:val="both"/>
                    </w:pPr>
                  </w:p>
                </w:txbxContent>
              </v:textbox>
            </v:rect>
          </w:pict>
        </mc:Fallback>
      </mc:AlternateContent>
    </w:r>
    <w:r w:rsidRPr="00657D43">
      <w:rPr>
        <w:noProof/>
      </w:rPr>
      <mc:AlternateContent>
        <mc:Choice Requires="wps">
          <w:drawing>
            <wp:anchor distT="0" distB="0" distL="114300" distR="114300" simplePos="0" relativeHeight="251655168" behindDoc="0" locked="0" layoutInCell="1" allowOverlap="1" wp14:anchorId="111D7F64" wp14:editId="778337C0">
              <wp:simplePos x="0" y="0"/>
              <wp:positionH relativeFrom="column">
                <wp:posOffset>0</wp:posOffset>
              </wp:positionH>
              <wp:positionV relativeFrom="paragraph">
                <wp:posOffset>635</wp:posOffset>
              </wp:positionV>
              <wp:extent cx="428625" cy="209550"/>
              <wp:effectExtent l="0" t="0" r="9525" b="0"/>
              <wp:wrapNone/>
              <wp:docPr id="9" name="Rectangle 9"/>
              <wp:cNvGraphicFramePr/>
              <a:graphic xmlns:a="http://schemas.openxmlformats.org/drawingml/2006/main">
                <a:graphicData uri="http://schemas.microsoft.com/office/word/2010/wordprocessingShape">
                  <wps:wsp>
                    <wps:cNvSpPr/>
                    <wps:spPr>
                      <a:xfrm>
                        <a:off x="0" y="0"/>
                        <a:ext cx="428625" cy="2095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F81E0" w14:textId="77777777" w:rsidR="00657D43" w:rsidRPr="00E77930" w:rsidRDefault="00657D43" w:rsidP="00657D43">
                          <w:pPr>
                            <w:jc w:val="center"/>
                            <w:rPr>
                              <w:b/>
                              <w:lang w:val="id-ID"/>
                            </w:rPr>
                          </w:pPr>
                          <w:r w:rsidRPr="008337DB">
                            <w:rPr>
                              <w:b/>
                            </w:rPr>
                            <w:t>20</w:t>
                          </w:r>
                          <w:r>
                            <w:rPr>
                              <w:b/>
                              <w:lang w:val="id-ID"/>
                            </w:rPr>
                            <w:t>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111D7F64" id="Rectangle 9" o:spid="_x0000_s1031" style="position:absolute;margin-left:0;margin-top:.05pt;width:33.75pt;height:16.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" fillcolor="#ffc000" stroked="f" strokeweight="2pt">
              <v:textbox inset="0,0,0,0">
                <w:txbxContent>
                  <w:p w14:paraId="29FF81E0" w14:textId="77777777" w:rsidR="00657D43" w:rsidRPr="00E77930" w:rsidRDefault="00657D43" w:rsidP="00657D43">
                    <w:pPr>
                      <w:jc w:val="center"/>
                      <w:rPr>
                        <w:b/>
                        <w:lang w:val="id-ID"/>
                      </w:rPr>
                    </w:pPr>
                    <w:r w:rsidRPr="008337DB">
                      <w:rPr>
                        <w:b/>
                      </w:rPr>
                      <w:t>20</w:t>
                    </w:r>
                    <w:r>
                      <w:rPr>
                        <w:b/>
                        <w:lang w:val="id-ID"/>
                      </w:rPr>
                      <w:t>20</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E61F47"/>
    <w:multiLevelType w:val="multilevel"/>
    <w:tmpl w:val="04E61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590B28"/>
    <w:multiLevelType w:val="multilevel"/>
    <w:tmpl w:val="12590B28"/>
    <w:lvl w:ilvl="0">
      <w:start w:val="1"/>
      <w:numFmt w:val="decimal"/>
      <w:lvlText w:val="(%1)"/>
      <w:lvlJc w:val="lef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3206B4C"/>
    <w:multiLevelType w:val="multilevel"/>
    <w:tmpl w:val="13206B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B734F19"/>
    <w:multiLevelType w:val="multilevel"/>
    <w:tmpl w:val="1B734F19"/>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C24436B"/>
    <w:multiLevelType w:val="multilevel"/>
    <w:tmpl w:val="1C24436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234710DC"/>
    <w:multiLevelType w:val="hybridMultilevel"/>
    <w:tmpl w:val="02D4012A"/>
    <w:lvl w:ilvl="0" w:tplc="8564DB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61A6DD7"/>
    <w:multiLevelType w:val="multilevel"/>
    <w:tmpl w:val="261A6DD7"/>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29914833"/>
    <w:multiLevelType w:val="multilevel"/>
    <w:tmpl w:val="29914833"/>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15:restartNumberingAfterBreak="0">
    <w:nsid w:val="2E523408"/>
    <w:multiLevelType w:val="hybridMultilevel"/>
    <w:tmpl w:val="83CC9EA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53031AF"/>
    <w:multiLevelType w:val="multilevel"/>
    <w:tmpl w:val="35303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C50F54"/>
    <w:multiLevelType w:val="hybridMultilevel"/>
    <w:tmpl w:val="5C1C04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E24343C"/>
    <w:multiLevelType w:val="hybridMultilevel"/>
    <w:tmpl w:val="46B62A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CCB4752"/>
    <w:multiLevelType w:val="hybridMultilevel"/>
    <w:tmpl w:val="D0AE57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4D1431B3"/>
    <w:multiLevelType w:val="hybridMultilevel"/>
    <w:tmpl w:val="B1A462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9A42621"/>
    <w:multiLevelType w:val="multilevel"/>
    <w:tmpl w:val="59A42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923BCD"/>
    <w:multiLevelType w:val="hybridMultilevel"/>
    <w:tmpl w:val="69CE98FE"/>
    <w:lvl w:ilvl="0" w:tplc="F522D9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38061C1"/>
    <w:multiLevelType w:val="multilevel"/>
    <w:tmpl w:val="638061C1"/>
    <w:lvl w:ilvl="0">
      <w:start w:val="1"/>
      <w:numFmt w:val="decimal"/>
      <w:lvlText w:val="%1."/>
      <w:lvlJc w:val="left"/>
      <w:pPr>
        <w:tabs>
          <w:tab w:val="left" w:pos="720"/>
        </w:tabs>
        <w:ind w:left="720" w:hanging="360"/>
      </w:pPr>
      <w:rPr>
        <w:rFonts w:ascii="Times New Roman" w:eastAsia="SimSu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6FE858ED"/>
    <w:multiLevelType w:val="hybridMultilevel"/>
    <w:tmpl w:val="59126FAA"/>
    <w:lvl w:ilvl="0" w:tplc="524A7008">
      <w:start w:val="1"/>
      <w:numFmt w:val="decimal"/>
      <w:lvlText w:val="%1."/>
      <w:lvlJc w:val="left"/>
      <w:pPr>
        <w:ind w:left="927" w:hanging="360"/>
      </w:pPr>
      <w:rPr>
        <w:rFonts w:ascii="Times New Roman" w:hAnsi="Times New Roman" w:cs="Times New Roman" w:hint="default"/>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7172794F"/>
    <w:multiLevelType w:val="multilevel"/>
    <w:tmpl w:val="7172794F"/>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C706BC"/>
    <w:multiLevelType w:val="hybridMultilevel"/>
    <w:tmpl w:val="158E29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0"/>
  </w:num>
  <w:num w:numId="3">
    <w:abstractNumId w:val="9"/>
  </w:num>
  <w:num w:numId="4">
    <w:abstractNumId w:val="17"/>
  </w:num>
  <w:num w:numId="5">
    <w:abstractNumId w:val="19"/>
  </w:num>
  <w:num w:numId="6">
    <w:abstractNumId w:val="5"/>
  </w:num>
  <w:num w:numId="7">
    <w:abstractNumId w:val="3"/>
  </w:num>
  <w:num w:numId="8">
    <w:abstractNumId w:val="7"/>
  </w:num>
  <w:num w:numId="9">
    <w:abstractNumId w:val="21"/>
  </w:num>
  <w:num w:numId="10">
    <w:abstractNumId w:val="4"/>
  </w:num>
  <w:num w:numId="11">
    <w:abstractNumId w:val="8"/>
  </w:num>
  <w:num w:numId="12">
    <w:abstractNumId w:val="11"/>
  </w:num>
  <w:num w:numId="13">
    <w:abstractNumId w:val="1"/>
  </w:num>
  <w:num w:numId="14">
    <w:abstractNumId w:val="2"/>
  </w:num>
  <w:num w:numId="15">
    <w:abstractNumId w:val="22"/>
  </w:num>
  <w:num w:numId="16">
    <w:abstractNumId w:val="18"/>
  </w:num>
  <w:num w:numId="17">
    <w:abstractNumId w:val="20"/>
  </w:num>
  <w:num w:numId="18">
    <w:abstractNumId w:val="12"/>
  </w:num>
  <w:num w:numId="19">
    <w:abstractNumId w:val="6"/>
  </w:num>
  <w:num w:numId="20">
    <w:abstractNumId w:val="16"/>
  </w:num>
  <w:num w:numId="21">
    <w:abstractNumId w:val="16"/>
  </w:num>
  <w:num w:numId="22">
    <w:abstractNumId w:val="14"/>
  </w:num>
  <w:num w:numId="23">
    <w:abstractNumId w:val="15"/>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1tLC0NDQwMTM3MTVS0lEKTi0uzszPAykwrAUA4IcfESwAAAA="/>
  </w:docVars>
  <w:rsids>
    <w:rsidRoot w:val="004D4F51"/>
    <w:rsid w:val="0000645A"/>
    <w:rsid w:val="00046AA6"/>
    <w:rsid w:val="00047EF3"/>
    <w:rsid w:val="000A7821"/>
    <w:rsid w:val="000B0C24"/>
    <w:rsid w:val="000C6908"/>
    <w:rsid w:val="000E0122"/>
    <w:rsid w:val="00127A2C"/>
    <w:rsid w:val="001A5461"/>
    <w:rsid w:val="002123E9"/>
    <w:rsid w:val="00213A81"/>
    <w:rsid w:val="002236E1"/>
    <w:rsid w:val="002363E4"/>
    <w:rsid w:val="002917B2"/>
    <w:rsid w:val="002C7023"/>
    <w:rsid w:val="002D4E11"/>
    <w:rsid w:val="002D5DAE"/>
    <w:rsid w:val="002F4428"/>
    <w:rsid w:val="003462F6"/>
    <w:rsid w:val="00357EB6"/>
    <w:rsid w:val="0038398D"/>
    <w:rsid w:val="003A0644"/>
    <w:rsid w:val="00401EBD"/>
    <w:rsid w:val="00416562"/>
    <w:rsid w:val="00440CAC"/>
    <w:rsid w:val="00442C0F"/>
    <w:rsid w:val="004555B8"/>
    <w:rsid w:val="0046429A"/>
    <w:rsid w:val="00473A95"/>
    <w:rsid w:val="004975E0"/>
    <w:rsid w:val="004A1508"/>
    <w:rsid w:val="004D4F51"/>
    <w:rsid w:val="004D5949"/>
    <w:rsid w:val="00545417"/>
    <w:rsid w:val="0056196B"/>
    <w:rsid w:val="00562597"/>
    <w:rsid w:val="005D1C4A"/>
    <w:rsid w:val="005E2A7A"/>
    <w:rsid w:val="005F44B6"/>
    <w:rsid w:val="00606633"/>
    <w:rsid w:val="006153BF"/>
    <w:rsid w:val="0062670B"/>
    <w:rsid w:val="0065735F"/>
    <w:rsid w:val="00657D43"/>
    <w:rsid w:val="006723E0"/>
    <w:rsid w:val="006D3D1C"/>
    <w:rsid w:val="00730264"/>
    <w:rsid w:val="00737CC6"/>
    <w:rsid w:val="0078131A"/>
    <w:rsid w:val="00781A24"/>
    <w:rsid w:val="007916B8"/>
    <w:rsid w:val="007A0A92"/>
    <w:rsid w:val="007D55C2"/>
    <w:rsid w:val="007D5738"/>
    <w:rsid w:val="007F0260"/>
    <w:rsid w:val="00806136"/>
    <w:rsid w:val="00861A15"/>
    <w:rsid w:val="008A741C"/>
    <w:rsid w:val="009073FB"/>
    <w:rsid w:val="00910677"/>
    <w:rsid w:val="00930EBF"/>
    <w:rsid w:val="00963C6A"/>
    <w:rsid w:val="0097271A"/>
    <w:rsid w:val="009C16CE"/>
    <w:rsid w:val="00A14D53"/>
    <w:rsid w:val="00A308AE"/>
    <w:rsid w:val="00A3278F"/>
    <w:rsid w:val="00AC2E62"/>
    <w:rsid w:val="00AD20A5"/>
    <w:rsid w:val="00AE1D0F"/>
    <w:rsid w:val="00AF26E6"/>
    <w:rsid w:val="00B03435"/>
    <w:rsid w:val="00B2168D"/>
    <w:rsid w:val="00B52AB3"/>
    <w:rsid w:val="00B71A3F"/>
    <w:rsid w:val="00BC18BE"/>
    <w:rsid w:val="00BF6BFC"/>
    <w:rsid w:val="00C16B5D"/>
    <w:rsid w:val="00C35480"/>
    <w:rsid w:val="00C42EF2"/>
    <w:rsid w:val="00C505AE"/>
    <w:rsid w:val="00C60505"/>
    <w:rsid w:val="00C91BAF"/>
    <w:rsid w:val="00C97AA3"/>
    <w:rsid w:val="00CF3495"/>
    <w:rsid w:val="00D142DA"/>
    <w:rsid w:val="00D15B39"/>
    <w:rsid w:val="00D630F6"/>
    <w:rsid w:val="00DA1C49"/>
    <w:rsid w:val="00DA3447"/>
    <w:rsid w:val="00DB4498"/>
    <w:rsid w:val="00DC49CF"/>
    <w:rsid w:val="00DD3461"/>
    <w:rsid w:val="00DE07A7"/>
    <w:rsid w:val="00DE20B1"/>
    <w:rsid w:val="00E03B80"/>
    <w:rsid w:val="00E434DE"/>
    <w:rsid w:val="00E524FB"/>
    <w:rsid w:val="00E629FB"/>
    <w:rsid w:val="00E77930"/>
    <w:rsid w:val="00E945F0"/>
    <w:rsid w:val="00EB1CE4"/>
    <w:rsid w:val="00EE56C6"/>
    <w:rsid w:val="00F0528C"/>
    <w:rsid w:val="00F779FA"/>
    <w:rsid w:val="00F935DF"/>
    <w:rsid w:val="00F97E18"/>
    <w:rsid w:val="00FD31D2"/>
    <w:rsid w:val="00FD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57A6C"/>
  <w15:docId w15:val="{AE0F3E7E-DC51-4A03-B93E-DB837D84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2F6"/>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3462F6"/>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62F6"/>
    <w:rPr>
      <w:rFonts w:ascii="Arial" w:eastAsia="SimSun" w:hAnsi="Arial" w:cs="Arial"/>
      <w:b/>
      <w:bCs/>
      <w:sz w:val="26"/>
      <w:szCs w:val="26"/>
      <w:lang w:val="en-AU" w:eastAsia="zh-CN"/>
    </w:rPr>
  </w:style>
  <w:style w:type="paragraph" w:customStyle="1" w:styleId="IEEEHeading2">
    <w:name w:val="IEEE Heading 2"/>
    <w:basedOn w:val="Normal"/>
    <w:next w:val="IEEEParagraph"/>
    <w:rsid w:val="003462F6"/>
    <w:pPr>
      <w:numPr>
        <w:numId w:val="1"/>
      </w:numPr>
      <w:adjustRightInd w:val="0"/>
      <w:snapToGrid w:val="0"/>
      <w:spacing w:before="150" w:after="60"/>
    </w:pPr>
    <w:rPr>
      <w:i/>
      <w:sz w:val="20"/>
    </w:rPr>
  </w:style>
  <w:style w:type="paragraph" w:customStyle="1" w:styleId="IEEEAbtract">
    <w:name w:val="IEEE Abtract"/>
    <w:basedOn w:val="Normal"/>
    <w:next w:val="Normal"/>
    <w:link w:val="IEEEAbtractChar"/>
    <w:rsid w:val="003462F6"/>
    <w:pPr>
      <w:adjustRightInd w:val="0"/>
      <w:snapToGrid w:val="0"/>
      <w:jc w:val="both"/>
    </w:pPr>
    <w:rPr>
      <w:b/>
      <w:sz w:val="18"/>
      <w:lang w:val="en-GB" w:eastAsia="en-GB"/>
    </w:rPr>
  </w:style>
  <w:style w:type="character" w:customStyle="1" w:styleId="IEEEAbtractChar">
    <w:name w:val="IEEE Abtract Char"/>
    <w:link w:val="IEEEAbtract"/>
    <w:rsid w:val="003462F6"/>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3462F6"/>
    <w:pPr>
      <w:adjustRightInd w:val="0"/>
      <w:snapToGrid w:val="0"/>
      <w:ind w:firstLine="216"/>
      <w:jc w:val="both"/>
    </w:pPr>
  </w:style>
  <w:style w:type="paragraph" w:customStyle="1" w:styleId="IEEEHeading1">
    <w:name w:val="IEEE Heading 1"/>
    <w:basedOn w:val="Normal"/>
    <w:next w:val="IEEEParagraph"/>
    <w:rsid w:val="003462F6"/>
    <w:pPr>
      <w:numPr>
        <w:numId w:val="2"/>
      </w:numPr>
      <w:adjustRightInd w:val="0"/>
      <w:snapToGrid w:val="0"/>
      <w:spacing w:before="180" w:after="60"/>
      <w:ind w:left="289" w:hanging="289"/>
      <w:jc w:val="center"/>
    </w:pPr>
    <w:rPr>
      <w:smallCaps/>
      <w:sz w:val="20"/>
    </w:rPr>
  </w:style>
  <w:style w:type="table" w:styleId="TableGrid">
    <w:name w:val="Table Grid"/>
    <w:basedOn w:val="TableNormal"/>
    <w:rsid w:val="003462F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itle">
    <w:name w:val="IEEE Title"/>
    <w:basedOn w:val="Normal"/>
    <w:next w:val="Normal"/>
    <w:rsid w:val="003462F6"/>
    <w:pPr>
      <w:adjustRightInd w:val="0"/>
      <w:snapToGrid w:val="0"/>
      <w:jc w:val="center"/>
    </w:pPr>
    <w:rPr>
      <w:sz w:val="48"/>
    </w:rPr>
  </w:style>
  <w:style w:type="character" w:customStyle="1" w:styleId="IEEEParagraphChar">
    <w:name w:val="IEEE Paragraph Char"/>
    <w:link w:val="IEEEParagraph"/>
    <w:rsid w:val="003462F6"/>
    <w:rPr>
      <w:rFonts w:ascii="Times New Roman" w:eastAsia="SimSun" w:hAnsi="Times New Roman" w:cs="Times New Roman"/>
      <w:sz w:val="24"/>
      <w:szCs w:val="24"/>
      <w:lang w:val="en-AU" w:eastAsia="zh-CN"/>
    </w:rPr>
  </w:style>
  <w:style w:type="paragraph" w:customStyle="1" w:styleId="IEEEFigureCaptionSingle-Line">
    <w:name w:val="IEEE Figure Caption Single-Line"/>
    <w:basedOn w:val="Normal"/>
    <w:next w:val="IEEEParagraph"/>
    <w:rsid w:val="003462F6"/>
    <w:pPr>
      <w:spacing w:before="120" w:after="120"/>
      <w:jc w:val="center"/>
    </w:pPr>
    <w:rPr>
      <w:sz w:val="16"/>
    </w:rPr>
  </w:style>
  <w:style w:type="paragraph" w:customStyle="1" w:styleId="IEEEFigure">
    <w:name w:val="IEEE Figure"/>
    <w:basedOn w:val="Normal"/>
    <w:next w:val="IEEEFigureCaptionSingle-Line"/>
    <w:rsid w:val="003462F6"/>
    <w:pPr>
      <w:jc w:val="center"/>
    </w:pPr>
  </w:style>
  <w:style w:type="paragraph" w:customStyle="1" w:styleId="IEEEReferenceItem">
    <w:name w:val="IEEE Reference Item"/>
    <w:basedOn w:val="Normal"/>
    <w:rsid w:val="003462F6"/>
    <w:pPr>
      <w:numPr>
        <w:numId w:val="3"/>
      </w:numPr>
      <w:adjustRightInd w:val="0"/>
      <w:snapToGrid w:val="0"/>
      <w:jc w:val="both"/>
    </w:pPr>
    <w:rPr>
      <w:sz w:val="16"/>
      <w:lang w:val="en-US"/>
    </w:rPr>
  </w:style>
  <w:style w:type="character" w:customStyle="1" w:styleId="shorttext">
    <w:name w:val="short_text"/>
    <w:basedOn w:val="DefaultParagraphFont"/>
    <w:rsid w:val="003462F6"/>
  </w:style>
  <w:style w:type="character" w:customStyle="1" w:styleId="longtext">
    <w:name w:val="long_text"/>
    <w:basedOn w:val="DefaultParagraphFont"/>
    <w:rsid w:val="003462F6"/>
  </w:style>
  <w:style w:type="character" w:customStyle="1" w:styleId="mediumtext">
    <w:name w:val="medium_text"/>
    <w:basedOn w:val="DefaultParagraphFont"/>
    <w:rsid w:val="003462F6"/>
  </w:style>
  <w:style w:type="character" w:styleId="Hyperlink">
    <w:name w:val="Hyperlink"/>
    <w:rsid w:val="003462F6"/>
    <w:rPr>
      <w:color w:val="0000FF"/>
      <w:u w:val="single"/>
    </w:rPr>
  </w:style>
  <w:style w:type="paragraph" w:styleId="FootnoteText">
    <w:name w:val="footnote text"/>
    <w:basedOn w:val="Normal"/>
    <w:link w:val="FootnoteTextChar"/>
    <w:uiPriority w:val="99"/>
    <w:rsid w:val="003462F6"/>
    <w:pPr>
      <w:autoSpaceDE w:val="0"/>
      <w:autoSpaceDN w:val="0"/>
      <w:ind w:firstLine="202"/>
      <w:jc w:val="both"/>
    </w:pPr>
    <w:rPr>
      <w:rFonts w:eastAsia="Times New Roman"/>
      <w:sz w:val="16"/>
      <w:szCs w:val="16"/>
    </w:rPr>
  </w:style>
  <w:style w:type="character" w:customStyle="1" w:styleId="FootnoteTextChar">
    <w:name w:val="Footnote Text Char"/>
    <w:basedOn w:val="DefaultParagraphFont"/>
    <w:link w:val="FootnoteText"/>
    <w:uiPriority w:val="99"/>
    <w:rsid w:val="003462F6"/>
    <w:rPr>
      <w:rFonts w:ascii="Times New Roman" w:eastAsia="Times New Roman" w:hAnsi="Times New Roman" w:cs="Times New Roman"/>
      <w:sz w:val="16"/>
      <w:szCs w:val="16"/>
      <w:lang w:val="en-AU" w:eastAsia="zh-CN"/>
    </w:rPr>
  </w:style>
  <w:style w:type="paragraph" w:styleId="Footer">
    <w:name w:val="footer"/>
    <w:basedOn w:val="Normal"/>
    <w:link w:val="FooterChar"/>
    <w:uiPriority w:val="99"/>
    <w:rsid w:val="003462F6"/>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3462F6"/>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unhideWhenUsed/>
    <w:rsid w:val="003462F6"/>
    <w:pPr>
      <w:tabs>
        <w:tab w:val="center" w:pos="4680"/>
        <w:tab w:val="right" w:pos="9360"/>
      </w:tabs>
    </w:pPr>
  </w:style>
  <w:style w:type="character" w:customStyle="1" w:styleId="HeaderChar">
    <w:name w:val="Header Char"/>
    <w:basedOn w:val="DefaultParagraphFont"/>
    <w:link w:val="Header"/>
    <w:uiPriority w:val="99"/>
    <w:rsid w:val="003462F6"/>
    <w:rPr>
      <w:rFonts w:ascii="Times New Roman" w:eastAsia="SimSun" w:hAnsi="Times New Roman" w:cs="Times New Roman"/>
      <w:sz w:val="24"/>
      <w:szCs w:val="24"/>
      <w:lang w:val="en-AU" w:eastAsia="zh-CN"/>
    </w:rPr>
  </w:style>
  <w:style w:type="paragraph" w:styleId="ListParagraph">
    <w:name w:val="List Paragraph"/>
    <w:basedOn w:val="Normal"/>
    <w:uiPriority w:val="34"/>
    <w:qFormat/>
    <w:rsid w:val="003462F6"/>
    <w:pPr>
      <w:ind w:left="720"/>
    </w:pPr>
  </w:style>
  <w:style w:type="paragraph" w:customStyle="1" w:styleId="Abstract">
    <w:name w:val="Abstract"/>
    <w:basedOn w:val="Normal"/>
    <w:next w:val="Normal"/>
    <w:rsid w:val="003462F6"/>
    <w:pPr>
      <w:autoSpaceDE w:val="0"/>
      <w:autoSpaceDN w:val="0"/>
      <w:spacing w:before="20"/>
      <w:ind w:firstLine="202"/>
      <w:jc w:val="both"/>
    </w:pPr>
    <w:rPr>
      <w:rFonts w:eastAsia="Times New Roman"/>
      <w:b/>
      <w:bCs/>
      <w:sz w:val="18"/>
      <w:szCs w:val="18"/>
      <w:lang w:val="en-US" w:eastAsia="en-US"/>
    </w:rPr>
  </w:style>
  <w:style w:type="character" w:customStyle="1" w:styleId="apple-converted-space">
    <w:name w:val="apple-converted-space"/>
    <w:basedOn w:val="DefaultParagraphFont"/>
    <w:rsid w:val="003462F6"/>
  </w:style>
  <w:style w:type="paragraph" w:styleId="HTMLPreformatted">
    <w:name w:val="HTML Preformatted"/>
    <w:basedOn w:val="Normal"/>
    <w:link w:val="HTMLPreformattedChar"/>
    <w:uiPriority w:val="99"/>
    <w:unhideWhenUsed/>
    <w:rsid w:val="0034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en-US" w:eastAsia="en-US"/>
    </w:rPr>
  </w:style>
  <w:style w:type="character" w:customStyle="1" w:styleId="HTMLPreformattedChar">
    <w:name w:val="HTML Preformatted Char"/>
    <w:basedOn w:val="DefaultParagraphFont"/>
    <w:link w:val="HTMLPreformatted"/>
    <w:uiPriority w:val="99"/>
    <w:rsid w:val="003462F6"/>
    <w:rPr>
      <w:rFonts w:ascii="Courier New" w:eastAsia="Times New Roman" w:hAnsi="Courier New" w:cs="Times New Roman"/>
      <w:sz w:val="20"/>
      <w:szCs w:val="20"/>
    </w:rPr>
  </w:style>
  <w:style w:type="character" w:styleId="Emphasis">
    <w:name w:val="Emphasis"/>
    <w:basedOn w:val="DefaultParagraphFont"/>
    <w:uiPriority w:val="20"/>
    <w:qFormat/>
    <w:rsid w:val="003462F6"/>
    <w:rPr>
      <w:i/>
      <w:iCs/>
    </w:rPr>
  </w:style>
  <w:style w:type="character" w:styleId="FootnoteReference">
    <w:name w:val="footnote reference"/>
    <w:uiPriority w:val="99"/>
    <w:unhideWhenUsed/>
    <w:qFormat/>
    <w:rsid w:val="003462F6"/>
    <w:rPr>
      <w:vertAlign w:val="superscript"/>
    </w:rPr>
  </w:style>
  <w:style w:type="paragraph" w:customStyle="1" w:styleId="ListParagraph2">
    <w:name w:val="List Paragraph2"/>
    <w:basedOn w:val="Normal"/>
    <w:uiPriority w:val="34"/>
    <w:qFormat/>
    <w:rsid w:val="003462F6"/>
    <w:pPr>
      <w:spacing w:before="100" w:beforeAutospacing="1" w:after="100" w:afterAutospacing="1" w:line="288" w:lineRule="auto"/>
      <w:contextualSpacing/>
    </w:pPr>
    <w:rPr>
      <w:rFonts w:ascii="Calibri" w:hAnsi="Calibri"/>
      <w:lang w:val="id-ID" w:eastAsia="id-ID"/>
    </w:rPr>
  </w:style>
  <w:style w:type="character" w:customStyle="1" w:styleId="UnresolvedMention1">
    <w:name w:val="Unresolved Mention1"/>
    <w:basedOn w:val="DefaultParagraphFont"/>
    <w:uiPriority w:val="99"/>
    <w:semiHidden/>
    <w:unhideWhenUsed/>
    <w:rsid w:val="00213A81"/>
    <w:rPr>
      <w:color w:val="808080"/>
      <w:shd w:val="clear" w:color="auto" w:fill="E6E6E6"/>
    </w:rPr>
  </w:style>
  <w:style w:type="paragraph" w:styleId="BalloonText">
    <w:name w:val="Balloon Text"/>
    <w:basedOn w:val="Normal"/>
    <w:link w:val="BalloonTextChar"/>
    <w:uiPriority w:val="99"/>
    <w:semiHidden/>
    <w:unhideWhenUsed/>
    <w:rsid w:val="004D4F51"/>
    <w:rPr>
      <w:rFonts w:ascii="Tahoma" w:hAnsi="Tahoma" w:cs="Tahoma"/>
      <w:sz w:val="16"/>
      <w:szCs w:val="16"/>
    </w:rPr>
  </w:style>
  <w:style w:type="character" w:customStyle="1" w:styleId="BalloonTextChar">
    <w:name w:val="Balloon Text Char"/>
    <w:basedOn w:val="DefaultParagraphFont"/>
    <w:link w:val="BalloonText"/>
    <w:uiPriority w:val="99"/>
    <w:semiHidden/>
    <w:rsid w:val="004D4F51"/>
    <w:rPr>
      <w:rFonts w:ascii="Tahoma" w:eastAsia="SimSun" w:hAnsi="Tahoma" w:cs="Tahoma"/>
      <w:sz w:val="16"/>
      <w:szCs w:val="16"/>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pastyle.or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OJS%20The%20Series\5.%20OJS%2001.12.2017\Nur%20Malasari%20dan%20Arif%20Rahman%20Haki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AEFA4-DBF0-41BA-9D83-FF108C28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Nur Malasari dan Arif Rahman Hakim.dotx</Template>
  <TotalTime>8</TotalTime>
  <Pages>6</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Template Artikel Ilmiah</vt:lpstr>
    </vt:vector>
  </TitlesOfParts>
  <Company>Toshiba</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Artikel Ilmiah</dc:title>
  <dc:creator>JKPM (Jurnal Kajian Pendidikan Matematika)</dc:creator>
  <cp:keywords>JKPM (Jurnal Kajian Pendidikan Matematika)</cp:keywords>
  <cp:lastModifiedBy>Win X</cp:lastModifiedBy>
  <cp:revision>2</cp:revision>
  <dcterms:created xsi:type="dcterms:W3CDTF">2020-11-06T03:22:00Z</dcterms:created>
  <dcterms:modified xsi:type="dcterms:W3CDTF">2020-11-06T03:22:00Z</dcterms:modified>
</cp:coreProperties>
</file>