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5FBA3" w14:textId="77777777" w:rsidR="00004805" w:rsidRDefault="00004805" w:rsidP="0000480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4805">
        <w:rPr>
          <w:rFonts w:ascii="Times New Roman" w:hAnsi="Times New Roman" w:cs="Times New Roman"/>
          <w:b/>
          <w:bCs/>
          <w:sz w:val="24"/>
          <w:szCs w:val="24"/>
        </w:rPr>
        <w:t xml:space="preserve">P2K 2025 Resmi </w:t>
      </w:r>
      <w:proofErr w:type="spellStart"/>
      <w:r w:rsidRPr="00004805">
        <w:rPr>
          <w:rFonts w:ascii="Times New Roman" w:hAnsi="Times New Roman" w:cs="Times New Roman"/>
          <w:b/>
          <w:bCs/>
          <w:sz w:val="24"/>
          <w:szCs w:val="24"/>
        </w:rPr>
        <w:t>Ditutup</w:t>
      </w:r>
      <w:proofErr w:type="spellEnd"/>
      <w:r w:rsidRPr="0000480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04805">
        <w:rPr>
          <w:rFonts w:ascii="Times New Roman" w:hAnsi="Times New Roman" w:cs="Times New Roman"/>
          <w:b/>
          <w:bCs/>
          <w:sz w:val="24"/>
          <w:szCs w:val="24"/>
        </w:rPr>
        <w:t>Rektor</w:t>
      </w:r>
      <w:proofErr w:type="spellEnd"/>
      <w:r w:rsidRPr="00004805">
        <w:rPr>
          <w:rFonts w:ascii="Times New Roman" w:hAnsi="Times New Roman" w:cs="Times New Roman"/>
          <w:b/>
          <w:bCs/>
          <w:sz w:val="24"/>
          <w:szCs w:val="24"/>
        </w:rPr>
        <w:t xml:space="preserve"> UAD Ajak </w:t>
      </w:r>
      <w:proofErr w:type="spellStart"/>
      <w:r w:rsidRPr="00004805">
        <w:rPr>
          <w:rFonts w:ascii="Times New Roman" w:hAnsi="Times New Roman" w:cs="Times New Roman"/>
          <w:b/>
          <w:bCs/>
          <w:sz w:val="24"/>
          <w:szCs w:val="24"/>
        </w:rPr>
        <w:t>Mahasiswa</w:t>
      </w:r>
      <w:proofErr w:type="spellEnd"/>
      <w:r w:rsidRPr="00004805">
        <w:rPr>
          <w:rFonts w:ascii="Times New Roman" w:hAnsi="Times New Roman" w:cs="Times New Roman"/>
          <w:b/>
          <w:bCs/>
          <w:sz w:val="24"/>
          <w:szCs w:val="24"/>
        </w:rPr>
        <w:t xml:space="preserve"> Baru </w:t>
      </w:r>
      <w:proofErr w:type="spellStart"/>
      <w:r w:rsidRPr="00004805">
        <w:rPr>
          <w:rFonts w:ascii="Times New Roman" w:hAnsi="Times New Roman" w:cs="Times New Roman"/>
          <w:b/>
          <w:bCs/>
          <w:sz w:val="24"/>
          <w:szCs w:val="24"/>
        </w:rPr>
        <w:t>Berprestasi</w:t>
      </w:r>
      <w:proofErr w:type="spellEnd"/>
      <w:r w:rsidRPr="000048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b/>
          <w:bCs/>
          <w:sz w:val="24"/>
          <w:szCs w:val="24"/>
        </w:rPr>
        <w:t>Lewat</w:t>
      </w:r>
      <w:proofErr w:type="spellEnd"/>
      <w:r w:rsidRPr="00004805">
        <w:rPr>
          <w:rFonts w:ascii="Times New Roman" w:hAnsi="Times New Roman" w:cs="Times New Roman"/>
          <w:b/>
          <w:bCs/>
          <w:sz w:val="24"/>
          <w:szCs w:val="24"/>
        </w:rPr>
        <w:t xml:space="preserve"> 122 </w:t>
      </w:r>
      <w:proofErr w:type="spellStart"/>
      <w:r w:rsidRPr="00004805">
        <w:rPr>
          <w:rFonts w:ascii="Times New Roman" w:hAnsi="Times New Roman" w:cs="Times New Roman"/>
          <w:b/>
          <w:bCs/>
          <w:sz w:val="24"/>
          <w:szCs w:val="24"/>
        </w:rPr>
        <w:t>Ormawa</w:t>
      </w:r>
      <w:proofErr w:type="spellEnd"/>
    </w:p>
    <w:p w14:paraId="0780776D" w14:textId="77777777" w:rsidR="00004805" w:rsidRPr="00004805" w:rsidRDefault="00004805" w:rsidP="0000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93815E" w14:textId="50CED017" w:rsidR="00004805" w:rsidRDefault="00004805" w:rsidP="00004805">
      <w:pPr>
        <w:jc w:val="both"/>
        <w:rPr>
          <w:rFonts w:ascii="Times New Roman" w:hAnsi="Times New Roman" w:cs="Times New Roman"/>
          <w:sz w:val="24"/>
          <w:szCs w:val="24"/>
        </w:rPr>
      </w:pPr>
      <w:r w:rsidRPr="00004805">
        <w:rPr>
          <w:rFonts w:ascii="Times New Roman" w:hAnsi="Times New Roman" w:cs="Times New Roman"/>
          <w:sz w:val="24"/>
          <w:szCs w:val="24"/>
        </w:rPr>
        <w:t>Yogyakarta,</w:t>
      </w:r>
      <w:r w:rsidRPr="0000480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004805">
        <w:rPr>
          <w:rFonts w:ascii="Times New Roman" w:hAnsi="Times New Roman" w:cs="Times New Roman"/>
          <w:sz w:val="24"/>
          <w:szCs w:val="24"/>
        </w:rPr>
        <w:t xml:space="preserve">Universitas Ahmad Dahlan (UAD)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Kampus (P2K) 2025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Closing Ceremony di Jogja Expo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(JEC), Kamis (25/9/2025). Acara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dipenuhi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inspiratif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ribuan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Dahlan Muda yang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hadir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>.</w:t>
      </w:r>
    </w:p>
    <w:p w14:paraId="506F7870" w14:textId="566A1A93" w:rsidR="00D74FDC" w:rsidRPr="00004805" w:rsidRDefault="00D74FDC" w:rsidP="000048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8A685F" wp14:editId="376A8545">
            <wp:extent cx="5731510" cy="3820795"/>
            <wp:effectExtent l="0" t="0" r="2540" b="8255"/>
            <wp:docPr id="10502597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59727" name="Picture 10502597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D53A" w14:textId="77777777" w:rsidR="00004805" w:rsidRPr="00004805" w:rsidRDefault="00004805" w:rsidP="0000480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Biro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dan Alumni UAD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laporannya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P2K 2025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mengusung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Berdaya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Daya Saing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yang Dimiliki”.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. “Mari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kembangkan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minatmu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122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ormawa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di UAD.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Ormawa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UAD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Muhammadiyah dan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Aisyiyah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ujarnya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>.</w:t>
      </w:r>
    </w:p>
    <w:p w14:paraId="59BF096E" w14:textId="77777777" w:rsidR="00004805" w:rsidRDefault="00004805" w:rsidP="0000480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4805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UAD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memetakan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bakat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kompetisi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. “Hal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UAD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berprestasi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. We are UAD,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tradisi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kami,”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tegasnya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>.</w:t>
      </w:r>
    </w:p>
    <w:p w14:paraId="000934DD" w14:textId="63289167" w:rsidR="00D74FDC" w:rsidRPr="00004805" w:rsidRDefault="00D74FDC" w:rsidP="000048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5F15BB" wp14:editId="64E16EF4">
            <wp:extent cx="5731510" cy="3820795"/>
            <wp:effectExtent l="0" t="0" r="2540" b="8255"/>
            <wp:docPr id="2343224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22464" name="Picture 23432246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9A871" w14:textId="77777777" w:rsidR="00004805" w:rsidRDefault="00004805" w:rsidP="0000480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4805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UAD, Prof. Dr.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Muchlas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, M.T.,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sambutannya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mengajak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mengukir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. “Kami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mengasah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soft skill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122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ormawa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adik-adik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diwisuda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membanggakan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ungkapnya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P2K 2025.</w:t>
      </w:r>
    </w:p>
    <w:p w14:paraId="204DE7D0" w14:textId="3BE6B897" w:rsidR="00D74FDC" w:rsidRPr="00004805" w:rsidRDefault="00D74FDC" w:rsidP="000048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445B17" wp14:editId="0CF66DDD">
            <wp:extent cx="5731510" cy="3217545"/>
            <wp:effectExtent l="0" t="0" r="2540" b="1905"/>
            <wp:docPr id="660430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30645" name="Picture 6604306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A49C" w14:textId="77777777" w:rsidR="00004805" w:rsidRPr="00004805" w:rsidRDefault="00004805" w:rsidP="00004805">
      <w:pPr>
        <w:jc w:val="both"/>
        <w:rPr>
          <w:rFonts w:ascii="Times New Roman" w:hAnsi="Times New Roman" w:cs="Times New Roman"/>
          <w:sz w:val="24"/>
          <w:szCs w:val="24"/>
        </w:rPr>
      </w:pPr>
      <w:r w:rsidRPr="00004805">
        <w:rPr>
          <w:rFonts w:ascii="Times New Roman" w:hAnsi="Times New Roman" w:cs="Times New Roman"/>
          <w:sz w:val="24"/>
          <w:szCs w:val="24"/>
        </w:rPr>
        <w:t xml:space="preserve">Acara juga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diwarnai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penyerahan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apresiasi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tab dan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pena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Samsung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registrasi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penghargaan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termuda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lastRenderedPageBreak/>
        <w:t>penyerahan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sertifikat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sponsor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Biro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UAD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Bank Syariah Indonesia (BSI), RS UAD, dan PT Hana Integrasi Solusi.</w:t>
      </w:r>
    </w:p>
    <w:p w14:paraId="323DCCEE" w14:textId="724F7FB9" w:rsidR="00D74FDC" w:rsidRDefault="00D74FDC" w:rsidP="000048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E3DAD5" wp14:editId="0AC043D1">
            <wp:extent cx="5731510" cy="3820795"/>
            <wp:effectExtent l="0" t="0" r="2540" b="8255"/>
            <wp:docPr id="16839835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83577" name="Picture 16839835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AB8EF" w14:textId="36108151" w:rsidR="00004805" w:rsidRPr="00004805" w:rsidRDefault="00004805" w:rsidP="0000480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Puncak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acara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makin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berkesan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Band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UAD.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Membawakan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lagu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Separuh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Nafas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>” (Dewa 19) dan “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Pergilah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Kasih” (Chrisye), band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sukses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ribuan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bernyanyi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Riuh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tepuk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sorakan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terdengar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JEC,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P2K 2025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kebersamaan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480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004805">
        <w:rPr>
          <w:rFonts w:ascii="Times New Roman" w:hAnsi="Times New Roman" w:cs="Times New Roman"/>
          <w:sz w:val="24"/>
          <w:szCs w:val="24"/>
        </w:rPr>
        <w:t>.</w:t>
      </w:r>
    </w:p>
    <w:p w14:paraId="327B5137" w14:textId="77777777" w:rsidR="005A21E7" w:rsidRPr="00004805" w:rsidRDefault="005A21E7" w:rsidP="0000480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A21E7" w:rsidRPr="000048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805"/>
    <w:rsid w:val="00004805"/>
    <w:rsid w:val="0013149A"/>
    <w:rsid w:val="005A21E7"/>
    <w:rsid w:val="007F6CEF"/>
    <w:rsid w:val="009F0960"/>
    <w:rsid w:val="00D74FDC"/>
    <w:rsid w:val="00DC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495D7"/>
  <w15:chartTrackingRefBased/>
  <w15:docId w15:val="{3902A624-9BAA-4B41-8272-DC6FE072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48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48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48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48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48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48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48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48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48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48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48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48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480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480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48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48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48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48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48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48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48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48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48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48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48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480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48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480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480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Ajizah Rizki Tayani</dc:creator>
  <cp:keywords/>
  <dc:description/>
  <cp:lastModifiedBy>Ajizah Rizki Tayani</cp:lastModifiedBy>
  <cp:revision>2</cp:revision>
  <dcterms:created xsi:type="dcterms:W3CDTF">2025-09-30T04:04:00Z</dcterms:created>
  <dcterms:modified xsi:type="dcterms:W3CDTF">2025-09-30T04:04:00Z</dcterms:modified>
</cp:coreProperties>
</file>